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71DA" w14:textId="201E294A" w:rsidR="00814030" w:rsidRDefault="00814030" w:rsidP="00814030">
      <w:pPr>
        <w:jc w:val="center"/>
        <w:rPr>
          <w:b/>
        </w:rPr>
      </w:pPr>
      <w:r w:rsidRPr="00A213C6">
        <w:rPr>
          <w:b/>
          <w:sz w:val="36"/>
          <w:szCs w:val="36"/>
        </w:rPr>
        <w:t>NCLC Proctor Guidelines</w:t>
      </w:r>
      <w:r w:rsidR="00412B1A">
        <w:rPr>
          <w:b/>
          <w:sz w:val="36"/>
          <w:szCs w:val="36"/>
        </w:rPr>
        <w:t xml:space="preserve"> – </w:t>
      </w:r>
      <w:r w:rsidR="002A018A">
        <w:rPr>
          <w:b/>
          <w:sz w:val="36"/>
          <w:szCs w:val="36"/>
        </w:rPr>
        <w:t xml:space="preserve">Proctor Administered </w:t>
      </w:r>
      <w:r w:rsidR="00412B1A">
        <w:rPr>
          <w:b/>
          <w:sz w:val="36"/>
          <w:szCs w:val="36"/>
        </w:rPr>
        <w:t>Online Exam</w:t>
      </w:r>
      <w:r w:rsidR="00067FF3">
        <w:rPr>
          <w:b/>
          <w:sz w:val="36"/>
          <w:szCs w:val="36"/>
        </w:rPr>
        <w:t>s</w:t>
      </w:r>
      <w:r w:rsidRPr="00A213C6">
        <w:rPr>
          <w:b/>
          <w:sz w:val="36"/>
          <w:szCs w:val="36"/>
        </w:rPr>
        <w:br/>
      </w:r>
      <w:r w:rsidRPr="00A213C6">
        <w:rPr>
          <w:b/>
        </w:rPr>
        <w:t>Summary of items listed in Proctor Agreement</w:t>
      </w:r>
      <w:r>
        <w:rPr>
          <w:b/>
        </w:rPr>
        <w:t xml:space="preserve"> and Certification Handbook</w:t>
      </w:r>
      <w:r>
        <w:rPr>
          <w:b/>
        </w:rPr>
        <w:br/>
      </w:r>
      <w:hyperlink r:id="rId5" w:history="1">
        <w:r w:rsidRPr="007F4BAB">
          <w:rPr>
            <w:rStyle w:val="Hyperlink"/>
            <w:b/>
          </w:rPr>
          <w:t>www.LaserCertification.org</w:t>
        </w:r>
      </w:hyperlink>
    </w:p>
    <w:p w14:paraId="4963A37E" w14:textId="3BA1BDE0" w:rsidR="00814030" w:rsidRPr="00A213C6" w:rsidRDefault="00462903" w:rsidP="00814030">
      <w:pPr>
        <w:jc w:val="right"/>
        <w:rPr>
          <w:b/>
        </w:rPr>
      </w:pPr>
      <w:r>
        <w:rPr>
          <w:b/>
        </w:rPr>
        <w:t>May</w:t>
      </w:r>
      <w:r w:rsidR="004C3C47">
        <w:rPr>
          <w:b/>
        </w:rPr>
        <w:t xml:space="preserve"> 2025</w:t>
      </w:r>
    </w:p>
    <w:p w14:paraId="0E83F6D0" w14:textId="77777777" w:rsidR="00814030" w:rsidRPr="003D2920" w:rsidRDefault="00814030" w:rsidP="00814030">
      <w:pPr>
        <w:pStyle w:val="ListParagraph"/>
        <w:numPr>
          <w:ilvl w:val="0"/>
          <w:numId w:val="1"/>
        </w:numPr>
        <w:rPr>
          <w:rFonts w:ascii="Arial Narrow" w:hAnsi="Arial Narrow" w:cs="Arial"/>
        </w:rPr>
      </w:pPr>
      <w:r w:rsidRPr="003D2920">
        <w:rPr>
          <w:rFonts w:ascii="Arial Narrow" w:hAnsi="Arial Narrow" w:cs="Arial"/>
        </w:rPr>
        <w:t>Proctor should direct examinees at their own courses to download</w:t>
      </w:r>
      <w:r>
        <w:rPr>
          <w:rFonts w:ascii="Arial Narrow" w:hAnsi="Arial Narrow" w:cs="Arial"/>
        </w:rPr>
        <w:t xml:space="preserve"> and read</w:t>
      </w:r>
      <w:r w:rsidRPr="003D2920">
        <w:rPr>
          <w:rFonts w:ascii="Arial Narrow" w:hAnsi="Arial Narrow" w:cs="Arial"/>
        </w:rPr>
        <w:t xml:space="preserve"> the Certification Handbook in advance of attending the cour</w:t>
      </w:r>
      <w:r>
        <w:rPr>
          <w:rFonts w:ascii="Arial Narrow" w:hAnsi="Arial Narrow" w:cs="Arial"/>
        </w:rPr>
        <w:t>se, including the process for retesting if needed.</w:t>
      </w:r>
    </w:p>
    <w:p w14:paraId="52AC577A" w14:textId="6ADC4BB4" w:rsidR="00106012" w:rsidRPr="00106012" w:rsidRDefault="00814030" w:rsidP="00814030">
      <w:pPr>
        <w:pStyle w:val="ListParagraph"/>
        <w:numPr>
          <w:ilvl w:val="0"/>
          <w:numId w:val="1"/>
        </w:numPr>
        <w:rPr>
          <w:rFonts w:ascii="Arial Narrow" w:hAnsi="Arial Narrow" w:cs="Arial"/>
          <w:u w:val="single"/>
        </w:rPr>
      </w:pPr>
      <w:r w:rsidRPr="003D2920">
        <w:rPr>
          <w:rFonts w:ascii="Arial Narrow" w:hAnsi="Arial Narrow" w:cs="Arial"/>
        </w:rPr>
        <w:t>Attendees</w:t>
      </w:r>
      <w:r>
        <w:rPr>
          <w:rFonts w:ascii="Arial Narrow" w:hAnsi="Arial Narrow" w:cs="Arial"/>
        </w:rPr>
        <w:t xml:space="preserve"> (or proctor)</w:t>
      </w:r>
      <w:r w:rsidRPr="003D2920">
        <w:rPr>
          <w:rFonts w:ascii="Arial Narrow" w:hAnsi="Arial Narrow" w:cs="Arial"/>
        </w:rPr>
        <w:t xml:space="preserve"> at the proctors training course </w:t>
      </w:r>
      <w:r>
        <w:rPr>
          <w:rFonts w:ascii="Arial Narrow" w:hAnsi="Arial Narrow" w:cs="Arial"/>
        </w:rPr>
        <w:t>should</w:t>
      </w:r>
      <w:r w:rsidRPr="003D2920">
        <w:rPr>
          <w:rFonts w:ascii="Arial Narrow" w:hAnsi="Arial Narrow" w:cs="Arial"/>
        </w:rPr>
        <w:t xml:space="preserve"> </w:t>
      </w:r>
      <w:r w:rsidRPr="00122879">
        <w:rPr>
          <w:rFonts w:ascii="Arial Narrow" w:hAnsi="Arial Narrow" w:cs="Arial"/>
          <w:u w:val="single"/>
        </w:rPr>
        <w:t>submit the application</w:t>
      </w:r>
      <w:r w:rsidR="00F420E9" w:rsidRPr="00122879">
        <w:rPr>
          <w:rFonts w:ascii="Arial Narrow" w:hAnsi="Arial Narrow" w:cs="Arial"/>
          <w:u w:val="single"/>
        </w:rPr>
        <w:t xml:space="preserve"> and payment</w:t>
      </w:r>
      <w:r w:rsidRPr="00122879">
        <w:rPr>
          <w:rFonts w:ascii="Arial Narrow" w:hAnsi="Arial Narrow" w:cs="Arial"/>
          <w:u w:val="single"/>
        </w:rPr>
        <w:t xml:space="preserve"> at the time of ordering exams</w:t>
      </w:r>
      <w:r>
        <w:rPr>
          <w:rFonts w:ascii="Arial Narrow" w:hAnsi="Arial Narrow" w:cs="Arial"/>
        </w:rPr>
        <w:t xml:space="preserve"> to ensure that they are qualified. </w:t>
      </w:r>
      <w:r w:rsidR="00D40A3B">
        <w:rPr>
          <w:rFonts w:ascii="Arial Narrow" w:hAnsi="Arial Narrow" w:cs="Arial"/>
        </w:rPr>
        <w:t xml:space="preserve">Applications will not be processed without payment. </w:t>
      </w:r>
      <w:r w:rsidR="004B5EE8">
        <w:rPr>
          <w:rFonts w:ascii="Arial Narrow" w:hAnsi="Arial Narrow" w:cs="Arial"/>
        </w:rPr>
        <w:t>If students are taking</w:t>
      </w:r>
      <w:r w:rsidR="00E0174A">
        <w:rPr>
          <w:rFonts w:ascii="Arial Narrow" w:hAnsi="Arial Narrow" w:cs="Arial"/>
        </w:rPr>
        <w:t xml:space="preserve"> the PME online course to qualify, th</w:t>
      </w:r>
      <w:r w:rsidR="00D40A3B">
        <w:rPr>
          <w:rFonts w:ascii="Arial Narrow" w:hAnsi="Arial Narrow" w:cs="Arial"/>
        </w:rPr>
        <w:t>e course</w:t>
      </w:r>
      <w:r w:rsidR="00E0174A">
        <w:rPr>
          <w:rFonts w:ascii="Arial Narrow" w:hAnsi="Arial Narrow" w:cs="Arial"/>
        </w:rPr>
        <w:t xml:space="preserve"> should be completed by the time of application. We will make exceptions </w:t>
      </w:r>
      <w:r w:rsidR="00B50C98">
        <w:rPr>
          <w:rFonts w:ascii="Arial Narrow" w:hAnsi="Arial Narrow" w:cs="Arial"/>
        </w:rPr>
        <w:t xml:space="preserve">to course completion </w:t>
      </w:r>
      <w:r w:rsidR="00E0174A">
        <w:rPr>
          <w:rFonts w:ascii="Arial Narrow" w:hAnsi="Arial Narrow" w:cs="Arial"/>
        </w:rPr>
        <w:t xml:space="preserve">if they are “almost” </w:t>
      </w:r>
      <w:proofErr w:type="gramStart"/>
      <w:r w:rsidR="00E0174A">
        <w:rPr>
          <w:rFonts w:ascii="Arial Narrow" w:hAnsi="Arial Narrow" w:cs="Arial"/>
        </w:rPr>
        <w:t>complete</w:t>
      </w:r>
      <w:proofErr w:type="gramEnd"/>
      <w:r w:rsidR="00F33807">
        <w:rPr>
          <w:rFonts w:ascii="Arial Narrow" w:hAnsi="Arial Narrow" w:cs="Arial"/>
        </w:rPr>
        <w:t xml:space="preserve"> and the proctor must submit the application to meet the 5 business days requirement.</w:t>
      </w:r>
      <w:r w:rsidR="00106012">
        <w:rPr>
          <w:rFonts w:ascii="Arial Narrow" w:hAnsi="Arial Narrow" w:cs="Arial"/>
        </w:rPr>
        <w:t xml:space="preserve"> Read the point below for conditionally accepting such applications.</w:t>
      </w:r>
      <w:r w:rsidR="00523143">
        <w:rPr>
          <w:rFonts w:ascii="Arial Narrow" w:hAnsi="Arial Narrow" w:cs="Arial"/>
        </w:rPr>
        <w:t xml:space="preserve"> If they have completed other qualifying accredited training</w:t>
      </w:r>
      <w:r w:rsidR="00462903">
        <w:rPr>
          <w:rFonts w:ascii="Arial Narrow" w:hAnsi="Arial Narrow" w:cs="Arial"/>
        </w:rPr>
        <w:t xml:space="preserve"> (such as the affiliates or </w:t>
      </w:r>
      <w:proofErr w:type="gramStart"/>
      <w:r w:rsidR="00462903">
        <w:rPr>
          <w:rFonts w:ascii="Arial Narrow" w:hAnsi="Arial Narrow" w:cs="Arial"/>
        </w:rPr>
        <w:t>associates</w:t>
      </w:r>
      <w:proofErr w:type="gramEnd"/>
      <w:r w:rsidR="00462903">
        <w:rPr>
          <w:rFonts w:ascii="Arial Narrow" w:hAnsi="Arial Narrow" w:cs="Arial"/>
        </w:rPr>
        <w:t xml:space="preserve"> own training)</w:t>
      </w:r>
      <w:r w:rsidR="00523143">
        <w:rPr>
          <w:rFonts w:ascii="Arial Narrow" w:hAnsi="Arial Narrow" w:cs="Arial"/>
        </w:rPr>
        <w:t xml:space="preserve"> then that must accompany the application.</w:t>
      </w:r>
    </w:p>
    <w:p w14:paraId="28C0D447" w14:textId="0FEE3B02" w:rsidR="004B5EE8" w:rsidRPr="004B5EE8" w:rsidRDefault="00F33807" w:rsidP="00814030">
      <w:pPr>
        <w:pStyle w:val="ListParagraph"/>
        <w:numPr>
          <w:ilvl w:val="0"/>
          <w:numId w:val="1"/>
        </w:numPr>
        <w:rPr>
          <w:rFonts w:ascii="Arial Narrow" w:hAnsi="Arial Narrow" w:cs="Arial"/>
          <w:u w:val="single"/>
        </w:rPr>
      </w:pPr>
      <w:r>
        <w:rPr>
          <w:rFonts w:ascii="Arial Narrow" w:hAnsi="Arial Narrow" w:cs="Arial"/>
        </w:rPr>
        <w:t xml:space="preserve"> In </w:t>
      </w:r>
      <w:r w:rsidR="00106012">
        <w:rPr>
          <w:rFonts w:ascii="Arial Narrow" w:hAnsi="Arial Narrow" w:cs="Arial"/>
        </w:rPr>
        <w:t>the above scenario</w:t>
      </w:r>
      <w:r w:rsidR="00462903">
        <w:rPr>
          <w:rFonts w:ascii="Arial Narrow" w:hAnsi="Arial Narrow" w:cs="Arial"/>
        </w:rPr>
        <w:t xml:space="preserve"> where they are enrolled in a PME online course,</w:t>
      </w:r>
      <w:r>
        <w:rPr>
          <w:rFonts w:ascii="Arial Narrow" w:hAnsi="Arial Narrow" w:cs="Arial"/>
        </w:rPr>
        <w:t xml:space="preserve"> </w:t>
      </w:r>
      <w:r w:rsidR="00597D98">
        <w:rPr>
          <w:rFonts w:ascii="Arial Narrow" w:hAnsi="Arial Narrow" w:cs="Arial"/>
        </w:rPr>
        <w:t xml:space="preserve">the NCLC </w:t>
      </w:r>
      <w:r>
        <w:rPr>
          <w:rFonts w:ascii="Arial Narrow" w:hAnsi="Arial Narrow" w:cs="Arial"/>
        </w:rPr>
        <w:t xml:space="preserve">will accept their application </w:t>
      </w:r>
      <w:r w:rsidR="007A7634">
        <w:rPr>
          <w:rFonts w:ascii="Arial Narrow" w:hAnsi="Arial Narrow" w:cs="Arial"/>
        </w:rPr>
        <w:t>if “almost done”</w:t>
      </w:r>
      <w:r w:rsidR="00152557">
        <w:rPr>
          <w:rFonts w:ascii="Arial Narrow" w:hAnsi="Arial Narrow" w:cs="Arial"/>
        </w:rPr>
        <w:t xml:space="preserve"> </w:t>
      </w:r>
      <w:r>
        <w:rPr>
          <w:rFonts w:ascii="Arial Narrow" w:hAnsi="Arial Narrow" w:cs="Arial"/>
        </w:rPr>
        <w:t>but not activate them in the Trakstar learning system for the exam</w:t>
      </w:r>
      <w:r w:rsidR="00921998">
        <w:rPr>
          <w:rFonts w:ascii="Arial Narrow" w:hAnsi="Arial Narrow" w:cs="Arial"/>
        </w:rPr>
        <w:t xml:space="preserve"> until they have completed the course. </w:t>
      </w:r>
      <w:r w:rsidR="00921998" w:rsidRPr="00555AA4">
        <w:rPr>
          <w:rFonts w:ascii="Arial Narrow" w:hAnsi="Arial Narrow" w:cs="Arial"/>
          <w:u w:val="single"/>
        </w:rPr>
        <w:t>Th</w:t>
      </w:r>
      <w:r w:rsidR="003051FE" w:rsidRPr="00555AA4">
        <w:rPr>
          <w:rFonts w:ascii="Arial Narrow" w:hAnsi="Arial Narrow" w:cs="Arial"/>
          <w:u w:val="single"/>
        </w:rPr>
        <w:t>ey</w:t>
      </w:r>
      <w:r w:rsidR="00921998" w:rsidRPr="00555AA4">
        <w:rPr>
          <w:rFonts w:ascii="Arial Narrow" w:hAnsi="Arial Narrow" w:cs="Arial"/>
          <w:u w:val="single"/>
        </w:rPr>
        <w:t xml:space="preserve"> must be </w:t>
      </w:r>
      <w:r w:rsidR="003051FE" w:rsidRPr="00555AA4">
        <w:rPr>
          <w:rFonts w:ascii="Arial Narrow" w:hAnsi="Arial Narrow" w:cs="Arial"/>
          <w:u w:val="single"/>
        </w:rPr>
        <w:t>completed</w:t>
      </w:r>
      <w:r w:rsidR="00921998" w:rsidRPr="00555AA4">
        <w:rPr>
          <w:rFonts w:ascii="Arial Narrow" w:hAnsi="Arial Narrow" w:cs="Arial"/>
          <w:u w:val="single"/>
        </w:rPr>
        <w:t xml:space="preserve"> at least 48 hours (2 days) in advance</w:t>
      </w:r>
      <w:r w:rsidR="00921998">
        <w:rPr>
          <w:rFonts w:ascii="Arial Narrow" w:hAnsi="Arial Narrow" w:cs="Arial"/>
        </w:rPr>
        <w:t xml:space="preserve"> of the scheduled exam </w:t>
      </w:r>
      <w:proofErr w:type="gramStart"/>
      <w:r w:rsidR="00921998">
        <w:rPr>
          <w:rFonts w:ascii="Arial Narrow" w:hAnsi="Arial Narrow" w:cs="Arial"/>
        </w:rPr>
        <w:t>da</w:t>
      </w:r>
      <w:r w:rsidR="00EE4B33">
        <w:rPr>
          <w:rFonts w:ascii="Arial Narrow" w:hAnsi="Arial Narrow" w:cs="Arial"/>
        </w:rPr>
        <w:t>te</w:t>
      </w:r>
      <w:proofErr w:type="gramEnd"/>
      <w:r w:rsidR="00EE4B33">
        <w:rPr>
          <w:rFonts w:ascii="Arial Narrow" w:hAnsi="Arial Narrow" w:cs="Arial"/>
        </w:rPr>
        <w:t xml:space="preserve"> or they will not be activated.</w:t>
      </w:r>
      <w:r w:rsidR="00152557">
        <w:rPr>
          <w:rFonts w:ascii="Arial Narrow" w:hAnsi="Arial Narrow" w:cs="Arial"/>
        </w:rPr>
        <w:t xml:space="preserve"> If they miss that deadline and the exam, they must </w:t>
      </w:r>
      <w:r w:rsidR="00A04379">
        <w:rPr>
          <w:rFonts w:ascii="Arial Narrow" w:hAnsi="Arial Narrow" w:cs="Arial"/>
        </w:rPr>
        <w:t xml:space="preserve">reschedule and take the exam within 45 days of the exam application date. </w:t>
      </w:r>
      <w:r w:rsidR="00913345">
        <w:rPr>
          <w:rFonts w:ascii="Arial Narrow" w:hAnsi="Arial Narrow" w:cs="Arial"/>
        </w:rPr>
        <w:t xml:space="preserve">If they don’t reschedule within </w:t>
      </w:r>
      <w:proofErr w:type="gramStart"/>
      <w:r w:rsidR="00913345">
        <w:rPr>
          <w:rFonts w:ascii="Arial Narrow" w:hAnsi="Arial Narrow" w:cs="Arial"/>
        </w:rPr>
        <w:t>the 45</w:t>
      </w:r>
      <w:proofErr w:type="gramEnd"/>
      <w:r w:rsidR="00913345">
        <w:rPr>
          <w:rFonts w:ascii="Arial Narrow" w:hAnsi="Arial Narrow" w:cs="Arial"/>
        </w:rPr>
        <w:t xml:space="preserve"> days </w:t>
      </w:r>
      <w:r w:rsidR="00A04379">
        <w:rPr>
          <w:rFonts w:ascii="Arial Narrow" w:hAnsi="Arial Narrow" w:cs="Arial"/>
        </w:rPr>
        <w:t xml:space="preserve">that application becomes </w:t>
      </w:r>
      <w:proofErr w:type="gramStart"/>
      <w:r w:rsidR="00A04379">
        <w:rPr>
          <w:rFonts w:ascii="Arial Narrow" w:hAnsi="Arial Narrow" w:cs="Arial"/>
        </w:rPr>
        <w:t>invalid</w:t>
      </w:r>
      <w:proofErr w:type="gramEnd"/>
      <w:r w:rsidR="00A04379">
        <w:rPr>
          <w:rFonts w:ascii="Arial Narrow" w:hAnsi="Arial Narrow" w:cs="Arial"/>
        </w:rPr>
        <w:t xml:space="preserve"> and they’ll need to resubmit along with a $50 USD application fee.</w:t>
      </w:r>
    </w:p>
    <w:p w14:paraId="59161D05" w14:textId="740CA4FE" w:rsidR="00814030" w:rsidRDefault="00814030" w:rsidP="00814030">
      <w:pPr>
        <w:pStyle w:val="ListParagraph"/>
        <w:numPr>
          <w:ilvl w:val="0"/>
          <w:numId w:val="1"/>
        </w:numPr>
        <w:rPr>
          <w:rFonts w:ascii="Arial Narrow" w:hAnsi="Arial Narrow" w:cs="Arial"/>
        </w:rPr>
      </w:pPr>
      <w:r>
        <w:rPr>
          <w:rFonts w:ascii="Arial Narrow" w:hAnsi="Arial Narrow" w:cs="Arial"/>
        </w:rPr>
        <w:t>For those exams arranged directly with the NCLC by the applicant</w:t>
      </w:r>
      <w:r w:rsidR="0033485F">
        <w:rPr>
          <w:rFonts w:ascii="Arial Narrow" w:hAnsi="Arial Narrow" w:cs="Arial"/>
        </w:rPr>
        <w:t xml:space="preserve"> outside of the proctor’s students,</w:t>
      </w:r>
      <w:r>
        <w:rPr>
          <w:rFonts w:ascii="Arial Narrow" w:hAnsi="Arial Narrow" w:cs="Arial"/>
        </w:rPr>
        <w:t xml:space="preserve"> all payments due from the applicant will be handled in advance by the NCLC. NCLC will return a $75 per student fee (subject to change) to the proctor for supervising and administering the exam.</w:t>
      </w:r>
      <w:r w:rsidR="00BE3FB9">
        <w:rPr>
          <w:rFonts w:ascii="Arial Narrow" w:hAnsi="Arial Narrow" w:cs="Arial"/>
        </w:rPr>
        <w:t xml:space="preserve"> If the </w:t>
      </w:r>
      <w:r w:rsidR="001D0E86">
        <w:rPr>
          <w:rFonts w:ascii="Arial Narrow" w:hAnsi="Arial Narrow" w:cs="Arial"/>
        </w:rPr>
        <w:t>student does not take the exam at the scheduled time the $75 fee will be returned to NCLC unless a suitable alternative date has been scheduled.</w:t>
      </w:r>
      <w:r w:rsidR="002B12D1">
        <w:rPr>
          <w:rFonts w:ascii="Arial Narrow" w:hAnsi="Arial Narrow" w:cs="Arial"/>
        </w:rPr>
        <w:t xml:space="preserve"> (refer to the 45 days before applications expire)</w:t>
      </w:r>
    </w:p>
    <w:p w14:paraId="40642C19" w14:textId="16EA4EDE" w:rsidR="00814030" w:rsidRPr="000A5543" w:rsidRDefault="00814030" w:rsidP="000A5543">
      <w:pPr>
        <w:pStyle w:val="ListParagraph"/>
        <w:numPr>
          <w:ilvl w:val="0"/>
          <w:numId w:val="1"/>
        </w:numPr>
        <w:rPr>
          <w:rFonts w:ascii="Arial Narrow" w:hAnsi="Arial Narrow" w:cs="Arial"/>
        </w:rPr>
      </w:pPr>
      <w:r>
        <w:rPr>
          <w:rFonts w:ascii="Arial Narrow" w:hAnsi="Arial Narrow" w:cs="Arial"/>
        </w:rPr>
        <w:t xml:space="preserve">For those exams ordered by the Proctor for their own training students, the </w:t>
      </w:r>
      <w:r w:rsidRPr="00555AA4">
        <w:rPr>
          <w:rFonts w:ascii="Arial Narrow" w:hAnsi="Arial Narrow" w:cs="Arial"/>
          <w:u w:val="single"/>
        </w:rPr>
        <w:t>proctor will make payment in full to the NCLC for the exams at the time of ordering</w:t>
      </w:r>
      <w:r>
        <w:rPr>
          <w:rFonts w:ascii="Arial Narrow" w:hAnsi="Arial Narrow" w:cs="Arial"/>
        </w:rPr>
        <w:t xml:space="preserve"> them. This should be completed </w:t>
      </w:r>
      <w:r w:rsidR="00667A77" w:rsidRPr="00555AA4">
        <w:rPr>
          <w:rFonts w:ascii="Arial Narrow" w:hAnsi="Arial Narrow" w:cs="Arial"/>
          <w:u w:val="single"/>
        </w:rPr>
        <w:t xml:space="preserve">at least </w:t>
      </w:r>
      <w:r w:rsidR="000A5543" w:rsidRPr="00555AA4">
        <w:rPr>
          <w:rFonts w:ascii="Arial Narrow" w:hAnsi="Arial Narrow" w:cs="Arial"/>
          <w:u w:val="single"/>
        </w:rPr>
        <w:t>5</w:t>
      </w:r>
      <w:r w:rsidRPr="00555AA4">
        <w:rPr>
          <w:rFonts w:ascii="Arial Narrow" w:hAnsi="Arial Narrow" w:cs="Arial"/>
          <w:u w:val="single"/>
        </w:rPr>
        <w:t xml:space="preserve"> business days in advance</w:t>
      </w:r>
      <w:r w:rsidR="00667A77" w:rsidRPr="00555AA4">
        <w:rPr>
          <w:rFonts w:ascii="Arial Narrow" w:hAnsi="Arial Narrow" w:cs="Arial"/>
          <w:u w:val="single"/>
        </w:rPr>
        <w:t>, and no more than 10 business days in advance</w:t>
      </w:r>
      <w:r w:rsidRPr="000A5543">
        <w:rPr>
          <w:rFonts w:ascii="Arial Narrow" w:hAnsi="Arial Narrow" w:cs="Arial"/>
        </w:rPr>
        <w:t xml:space="preserve"> of the testing, whether U.S. or International</w:t>
      </w:r>
      <w:r w:rsidR="009222E2">
        <w:rPr>
          <w:rFonts w:ascii="Arial Narrow" w:hAnsi="Arial Narrow" w:cs="Arial"/>
        </w:rPr>
        <w:t>.</w:t>
      </w:r>
    </w:p>
    <w:p w14:paraId="01B0E5FE" w14:textId="5E056223" w:rsidR="00667A77" w:rsidRDefault="00814030" w:rsidP="00814030">
      <w:pPr>
        <w:pStyle w:val="ListParagraph"/>
        <w:numPr>
          <w:ilvl w:val="0"/>
          <w:numId w:val="1"/>
        </w:numPr>
        <w:rPr>
          <w:rFonts w:ascii="Arial Narrow" w:hAnsi="Arial Narrow" w:cs="Arial"/>
        </w:rPr>
      </w:pPr>
      <w:r w:rsidRPr="003D2920">
        <w:rPr>
          <w:rFonts w:ascii="Arial Narrow" w:hAnsi="Arial Narrow" w:cs="Arial"/>
        </w:rPr>
        <w:t xml:space="preserve">Proctor agrees to tightly preserve the confidentiality and security of all testing </w:t>
      </w:r>
      <w:r>
        <w:rPr>
          <w:rFonts w:ascii="Arial Narrow" w:hAnsi="Arial Narrow" w:cs="Arial"/>
        </w:rPr>
        <w:t xml:space="preserve">information. </w:t>
      </w:r>
      <w:r w:rsidR="00DB70A5" w:rsidRPr="00614EC8">
        <w:rPr>
          <w:rFonts w:ascii="Arial Narrow" w:hAnsi="Arial Narrow" w:cs="Arial"/>
          <w:u w:val="single"/>
        </w:rPr>
        <w:t>Electronic devices used for the exam administration (computers, laptops, notebooks) will be used ONLY for testing and no other use</w:t>
      </w:r>
      <w:r w:rsidR="000A34F0">
        <w:rPr>
          <w:rFonts w:ascii="Arial Narrow" w:hAnsi="Arial Narrow" w:cs="Arial"/>
        </w:rPr>
        <w:t>. Examinees may NOT bring</w:t>
      </w:r>
      <w:r w:rsidR="00521A87">
        <w:rPr>
          <w:rFonts w:ascii="Arial Narrow" w:hAnsi="Arial Narrow" w:cs="Arial"/>
        </w:rPr>
        <w:t xml:space="preserve"> </w:t>
      </w:r>
      <w:r w:rsidR="00972D32">
        <w:rPr>
          <w:rFonts w:ascii="Arial Narrow" w:hAnsi="Arial Narrow" w:cs="Arial"/>
        </w:rPr>
        <w:t xml:space="preserve">their own device of </w:t>
      </w:r>
      <w:r w:rsidR="00521A87">
        <w:rPr>
          <w:rFonts w:ascii="Arial Narrow" w:hAnsi="Arial Narrow" w:cs="Arial"/>
        </w:rPr>
        <w:t xml:space="preserve">any type including smart phones, to take the exam on. They must use the </w:t>
      </w:r>
      <w:r w:rsidR="00C3444F">
        <w:rPr>
          <w:rFonts w:ascii="Arial Narrow" w:hAnsi="Arial Narrow" w:cs="Arial"/>
        </w:rPr>
        <w:t xml:space="preserve">proctor </w:t>
      </w:r>
      <w:r w:rsidR="00521A87">
        <w:rPr>
          <w:rFonts w:ascii="Arial Narrow" w:hAnsi="Arial Narrow" w:cs="Arial"/>
        </w:rPr>
        <w:t xml:space="preserve">provided dedicated devices. </w:t>
      </w:r>
      <w:r w:rsidR="00C6500A">
        <w:rPr>
          <w:rFonts w:ascii="Arial Narrow" w:hAnsi="Arial Narrow" w:cs="Arial"/>
        </w:rPr>
        <w:t xml:space="preserve">You may want to consider making the NCLC testing page a homepage on those devices. </w:t>
      </w:r>
      <w:proofErr w:type="gramStart"/>
      <w:r w:rsidR="00C6500A" w:rsidRPr="0041674E">
        <w:rPr>
          <w:rFonts w:ascii="Arial Narrow" w:hAnsi="Arial Narrow" w:cs="Arial"/>
          <w:b/>
          <w:bCs/>
        </w:rPr>
        <w:t>Otherwise</w:t>
      </w:r>
      <w:proofErr w:type="gramEnd"/>
      <w:r w:rsidR="00C6500A" w:rsidRPr="0041674E">
        <w:rPr>
          <w:rFonts w:ascii="Arial Narrow" w:hAnsi="Arial Narrow" w:cs="Arial"/>
          <w:b/>
          <w:bCs/>
        </w:rPr>
        <w:t xml:space="preserve"> the exam login page is located at </w:t>
      </w:r>
      <w:hyperlink r:id="rId6" w:history="1">
        <w:r w:rsidR="0041674E" w:rsidRPr="0041674E">
          <w:rPr>
            <w:rStyle w:val="Hyperlink"/>
            <w:rFonts w:ascii="Arial Narrow" w:hAnsi="Arial Narrow" w:cs="Arial"/>
            <w:b/>
            <w:bCs/>
          </w:rPr>
          <w:t>https://lasertraining.learn.trakstar.com</w:t>
        </w:r>
      </w:hyperlink>
      <w:r w:rsidR="0041674E" w:rsidRPr="0041674E">
        <w:rPr>
          <w:rFonts w:ascii="Arial Narrow" w:hAnsi="Arial Narrow" w:cs="Arial"/>
          <w:b/>
          <w:bCs/>
        </w:rPr>
        <w:t>.</w:t>
      </w:r>
      <w:r w:rsidR="0041674E">
        <w:rPr>
          <w:rFonts w:ascii="Arial Narrow" w:hAnsi="Arial Narrow" w:cs="Arial"/>
        </w:rPr>
        <w:t xml:space="preserve"> </w:t>
      </w:r>
      <w:r w:rsidR="00521A87">
        <w:rPr>
          <w:rFonts w:ascii="Arial Narrow" w:hAnsi="Arial Narrow" w:cs="Arial"/>
        </w:rPr>
        <w:t xml:space="preserve">Allowing students to use their own devices </w:t>
      </w:r>
      <w:r w:rsidR="000F09ED">
        <w:rPr>
          <w:rFonts w:ascii="Arial Narrow" w:hAnsi="Arial Narrow" w:cs="Arial"/>
        </w:rPr>
        <w:t>or have access to (including proctor’s employees or staff) the proctor supplied devices</w:t>
      </w:r>
      <w:r w:rsidR="00C3444F">
        <w:rPr>
          <w:rFonts w:ascii="Arial Narrow" w:hAnsi="Arial Narrow" w:cs="Arial"/>
        </w:rPr>
        <w:t xml:space="preserve"> outside of the exam</w:t>
      </w:r>
      <w:r w:rsidR="000F09ED">
        <w:rPr>
          <w:rFonts w:ascii="Arial Narrow" w:hAnsi="Arial Narrow" w:cs="Arial"/>
        </w:rPr>
        <w:t xml:space="preserve"> </w:t>
      </w:r>
      <w:r w:rsidR="00B62CA3">
        <w:rPr>
          <w:rFonts w:ascii="Arial Narrow" w:hAnsi="Arial Narrow" w:cs="Arial"/>
        </w:rPr>
        <w:t>is a basis for immediate termination of the proctor as an Associate or Affiliate of the NCLC</w:t>
      </w:r>
      <w:r w:rsidR="00462903">
        <w:rPr>
          <w:rFonts w:ascii="Arial Narrow" w:hAnsi="Arial Narrow" w:cs="Arial"/>
        </w:rPr>
        <w:t>, per the agreement.</w:t>
      </w:r>
    </w:p>
    <w:p w14:paraId="5DFC8868" w14:textId="56B870D9" w:rsidR="00814030" w:rsidRDefault="00814030" w:rsidP="00814030">
      <w:pPr>
        <w:pStyle w:val="ListParagraph"/>
        <w:numPr>
          <w:ilvl w:val="0"/>
          <w:numId w:val="1"/>
        </w:numPr>
        <w:rPr>
          <w:rFonts w:ascii="Arial Narrow" w:hAnsi="Arial Narrow" w:cs="Arial"/>
        </w:rPr>
      </w:pPr>
      <w:r>
        <w:rPr>
          <w:rFonts w:ascii="Arial Narrow" w:hAnsi="Arial Narrow" w:cs="Arial"/>
        </w:rPr>
        <w:t xml:space="preserve">Blank </w:t>
      </w:r>
      <w:r w:rsidRPr="00555260">
        <w:rPr>
          <w:rFonts w:ascii="Arial Narrow" w:hAnsi="Arial Narrow" w:cs="Arial"/>
          <w:u w:val="single"/>
        </w:rPr>
        <w:t>application forms</w:t>
      </w:r>
      <w:r>
        <w:rPr>
          <w:rFonts w:ascii="Arial Narrow" w:hAnsi="Arial Narrow" w:cs="Arial"/>
        </w:rPr>
        <w:t xml:space="preserve"> may be copied and/or retained by the proctor as needed. (available on the website</w:t>
      </w:r>
      <w:r w:rsidR="00D914B2">
        <w:rPr>
          <w:rFonts w:ascii="Arial Narrow" w:hAnsi="Arial Narrow" w:cs="Arial"/>
        </w:rPr>
        <w:t xml:space="preserve"> on the page with the Proctor’s Library and Exam order form at </w:t>
      </w:r>
      <w:hyperlink r:id="rId7" w:history="1">
        <w:r w:rsidR="00D914B2" w:rsidRPr="007F4BAB">
          <w:rPr>
            <w:rStyle w:val="Hyperlink"/>
            <w:rFonts w:ascii="Arial Narrow" w:hAnsi="Arial Narrow" w:cs="Arial"/>
          </w:rPr>
          <w:t>https://lasercertification.org/contact.html</w:t>
        </w:r>
      </w:hyperlink>
      <w:r w:rsidR="00705976">
        <w:rPr>
          <w:rFonts w:ascii="Arial Narrow" w:hAnsi="Arial Narrow" w:cs="Arial"/>
        </w:rPr>
        <w:t xml:space="preserve"> </w:t>
      </w:r>
      <w:r w:rsidR="003E6238">
        <w:rPr>
          <w:rFonts w:ascii="Arial Narrow" w:hAnsi="Arial Narrow" w:cs="Arial"/>
        </w:rPr>
        <w:t xml:space="preserve">Please refresh any </w:t>
      </w:r>
      <w:r w:rsidR="00412B1A">
        <w:rPr>
          <w:rFonts w:ascii="Arial Narrow" w:hAnsi="Arial Narrow" w:cs="Arial"/>
        </w:rPr>
        <w:t>copied forms on at least a monthly basis to ensure you have the up to date form.</w:t>
      </w:r>
    </w:p>
    <w:p w14:paraId="633CA26E" w14:textId="1BEE13D8" w:rsidR="00814030" w:rsidRPr="003D2920" w:rsidRDefault="00814030" w:rsidP="00814030">
      <w:pPr>
        <w:pStyle w:val="ListParagraph"/>
        <w:numPr>
          <w:ilvl w:val="0"/>
          <w:numId w:val="1"/>
        </w:numPr>
        <w:rPr>
          <w:rFonts w:ascii="Arial Narrow" w:hAnsi="Arial Narrow" w:cs="Arial"/>
        </w:rPr>
      </w:pPr>
      <w:r>
        <w:rPr>
          <w:rFonts w:ascii="Arial Narrow" w:hAnsi="Arial Narrow" w:cs="Arial"/>
        </w:rPr>
        <w:t xml:space="preserve">For exams taken online with the NCLC and under the supervision of the proctor, the </w:t>
      </w:r>
      <w:r w:rsidRPr="00614EC8">
        <w:rPr>
          <w:rFonts w:ascii="Arial Narrow" w:hAnsi="Arial Narrow" w:cs="Arial"/>
          <w:u w:val="single"/>
        </w:rPr>
        <w:t>proctor will scan and return via email to the NCLC confidentiality agreement and proctor evaluation</w:t>
      </w:r>
      <w:r w:rsidR="00822512">
        <w:rPr>
          <w:rFonts w:ascii="Arial Narrow" w:hAnsi="Arial Narrow" w:cs="Arial"/>
        </w:rPr>
        <w:t xml:space="preserve"> from each examinee</w:t>
      </w:r>
      <w:r>
        <w:rPr>
          <w:rFonts w:ascii="Arial Narrow" w:hAnsi="Arial Narrow" w:cs="Arial"/>
        </w:rPr>
        <w:t>. Any notes the examinee made on the blank paper</w:t>
      </w:r>
      <w:r w:rsidR="004809CF">
        <w:rPr>
          <w:rFonts w:ascii="Arial Narrow" w:hAnsi="Arial Narrow" w:cs="Arial"/>
        </w:rPr>
        <w:t xml:space="preserve"> (blank notes page available </w:t>
      </w:r>
      <w:r w:rsidR="00CA647F">
        <w:rPr>
          <w:rFonts w:ascii="Arial Narrow" w:hAnsi="Arial Narrow" w:cs="Arial"/>
        </w:rPr>
        <w:t xml:space="preserve">in the Proctor’s Library of the </w:t>
      </w:r>
      <w:r w:rsidR="00CA647F">
        <w:rPr>
          <w:rFonts w:ascii="Arial Narrow" w:hAnsi="Arial Narrow" w:cs="Arial"/>
        </w:rPr>
        <w:lastRenderedPageBreak/>
        <w:t>website)</w:t>
      </w:r>
      <w:r>
        <w:rPr>
          <w:rFonts w:ascii="Arial Narrow" w:hAnsi="Arial Narrow" w:cs="Arial"/>
        </w:rPr>
        <w:t xml:space="preserve"> during testing needs to be collected and destroyed by the proctor. </w:t>
      </w:r>
      <w:r w:rsidRPr="004809CF">
        <w:rPr>
          <w:rFonts w:ascii="Arial Narrow" w:hAnsi="Arial Narrow" w:cs="Arial"/>
          <w:b/>
          <w:bCs/>
        </w:rPr>
        <w:t>No notes are to be taken from the room</w:t>
      </w:r>
      <w:r>
        <w:rPr>
          <w:rFonts w:ascii="Arial Narrow" w:hAnsi="Arial Narrow" w:cs="Arial"/>
        </w:rPr>
        <w:t>.</w:t>
      </w:r>
    </w:p>
    <w:p w14:paraId="28303259" w14:textId="77777777" w:rsidR="00814030" w:rsidRPr="003D2920" w:rsidRDefault="00814030" w:rsidP="00814030">
      <w:pPr>
        <w:pStyle w:val="ListParagraph"/>
        <w:numPr>
          <w:ilvl w:val="0"/>
          <w:numId w:val="1"/>
        </w:numPr>
        <w:rPr>
          <w:rFonts w:ascii="Arial Narrow" w:hAnsi="Arial Narrow" w:cs="Arial"/>
        </w:rPr>
      </w:pPr>
      <w:r w:rsidRPr="003D2920">
        <w:rPr>
          <w:rFonts w:ascii="Arial Narrow" w:hAnsi="Arial Narrow" w:cs="Arial"/>
        </w:rPr>
        <w:t>Proctor will enforce all regula</w:t>
      </w:r>
      <w:r>
        <w:rPr>
          <w:rFonts w:ascii="Arial Narrow" w:hAnsi="Arial Narrow" w:cs="Arial"/>
        </w:rPr>
        <w:t>tions as listed in the Certification</w:t>
      </w:r>
      <w:r w:rsidRPr="003D2920">
        <w:rPr>
          <w:rFonts w:ascii="Arial Narrow" w:hAnsi="Arial Narrow" w:cs="Arial"/>
        </w:rPr>
        <w:t xml:space="preserve"> handbook (taking into consideration the different testing environments) that are listed in the Certification Handbook including:</w:t>
      </w:r>
    </w:p>
    <w:p w14:paraId="5C0858BF" w14:textId="77777777" w:rsidR="00814030" w:rsidRDefault="00814030" w:rsidP="00814030">
      <w:pPr>
        <w:pStyle w:val="ListParagraph"/>
        <w:numPr>
          <w:ilvl w:val="1"/>
          <w:numId w:val="1"/>
        </w:numPr>
        <w:rPr>
          <w:rFonts w:ascii="Arial Narrow" w:hAnsi="Arial Narrow" w:cs="Arial"/>
        </w:rPr>
      </w:pPr>
      <w:r w:rsidRPr="003D2920">
        <w:rPr>
          <w:rFonts w:ascii="Arial Narrow" w:hAnsi="Arial Narrow" w:cs="Arial"/>
        </w:rPr>
        <w:t>Admit examinees and administer and monitor the testing in a controlled fashion according to guidelines in the handbook.</w:t>
      </w:r>
    </w:p>
    <w:p w14:paraId="6DCCEBD8" w14:textId="7D96FEB8" w:rsidR="00AF2BC9" w:rsidRPr="003D2920" w:rsidRDefault="00AF2BC9" w:rsidP="00814030">
      <w:pPr>
        <w:pStyle w:val="ListParagraph"/>
        <w:numPr>
          <w:ilvl w:val="1"/>
          <w:numId w:val="1"/>
        </w:numPr>
        <w:rPr>
          <w:rFonts w:ascii="Arial Narrow" w:hAnsi="Arial Narrow" w:cs="Arial"/>
        </w:rPr>
      </w:pPr>
      <w:r>
        <w:rPr>
          <w:rFonts w:ascii="Arial Narrow" w:hAnsi="Arial Narrow" w:cs="Arial"/>
        </w:rPr>
        <w:t>No other persons other than the proctor and the examinee are to be in the room during testing.</w:t>
      </w:r>
    </w:p>
    <w:p w14:paraId="47417E1D" w14:textId="5C10F15A"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No books or materials available for reference during testing</w:t>
      </w:r>
      <w:r>
        <w:rPr>
          <w:rFonts w:ascii="Arial Narrow" w:hAnsi="Arial Narrow" w:cs="Arial"/>
        </w:rPr>
        <w:br/>
        <w:t xml:space="preserve">   language translation references are permitted if English is not the primary language of the examinee</w:t>
      </w:r>
      <w:r w:rsidR="001D3670">
        <w:rPr>
          <w:rFonts w:ascii="Arial Narrow" w:hAnsi="Arial Narrow" w:cs="Arial"/>
        </w:rPr>
        <w:t>, and proctor will closely monitor it’s use.</w:t>
      </w:r>
    </w:p>
    <w:p w14:paraId="368FF980" w14:textId="77777777"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No assistance during the examination to the examinee regarding assistance with answers or explaining content.</w:t>
      </w:r>
      <w:r>
        <w:rPr>
          <w:rFonts w:ascii="Arial Narrow" w:hAnsi="Arial Narrow" w:cs="Arial"/>
        </w:rPr>
        <w:t xml:space="preserve"> (May assist if there are typographical or format errors on the exam. May also assist with explaining questions if English is not the primary language of examinee).</w:t>
      </w:r>
    </w:p>
    <w:p w14:paraId="4C636A9B" w14:textId="77777777"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No cell phone use during the testing period</w:t>
      </w:r>
    </w:p>
    <w:p w14:paraId="1CFDA49C" w14:textId="77777777"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Monitoring bathroom breaks as best able, considering the testing environment</w:t>
      </w:r>
    </w:p>
    <w:p w14:paraId="49A0C884" w14:textId="77777777"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Screening all admissions to the testing by photographic ID if that person is not known to the proctor or part of the course enrollment.</w:t>
      </w:r>
    </w:p>
    <w:p w14:paraId="3839539C" w14:textId="77777777"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Enforcement of no talking during the examination</w:t>
      </w:r>
    </w:p>
    <w:p w14:paraId="0A49517B" w14:textId="1FA9C102"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Adherence to the time limits allotted</w:t>
      </w:r>
      <w:r w:rsidR="00262D4B">
        <w:rPr>
          <w:rFonts w:ascii="Arial Narrow" w:hAnsi="Arial Narrow" w:cs="Arial"/>
        </w:rPr>
        <w:t xml:space="preserve"> </w:t>
      </w:r>
      <w:r w:rsidR="004F7FFB">
        <w:rPr>
          <w:rFonts w:ascii="Arial Narrow" w:hAnsi="Arial Narrow" w:cs="Arial"/>
        </w:rPr>
        <w:t xml:space="preserve">(4.0 </w:t>
      </w:r>
      <w:proofErr w:type="spellStart"/>
      <w:r w:rsidR="004F7FFB">
        <w:rPr>
          <w:rFonts w:ascii="Arial Narrow" w:hAnsi="Arial Narrow" w:cs="Arial"/>
        </w:rPr>
        <w:t>hrs</w:t>
      </w:r>
      <w:proofErr w:type="spellEnd"/>
      <w:r w:rsidR="004F7FFB">
        <w:rPr>
          <w:rFonts w:ascii="Arial Narrow" w:hAnsi="Arial Narrow" w:cs="Arial"/>
        </w:rPr>
        <w:t xml:space="preserve"> for laser repair technician, 3.5 </w:t>
      </w:r>
      <w:proofErr w:type="spellStart"/>
      <w:r w:rsidR="004F7FFB">
        <w:rPr>
          <w:rFonts w:ascii="Arial Narrow" w:hAnsi="Arial Narrow" w:cs="Arial"/>
        </w:rPr>
        <w:t>hrs</w:t>
      </w:r>
      <w:proofErr w:type="spellEnd"/>
      <w:r w:rsidR="004F7FFB">
        <w:rPr>
          <w:rFonts w:ascii="Arial Narrow" w:hAnsi="Arial Narrow" w:cs="Arial"/>
        </w:rPr>
        <w:t xml:space="preserve"> for aesthetic laser operator,</w:t>
      </w:r>
      <w:r w:rsidR="0052489C">
        <w:rPr>
          <w:rFonts w:ascii="Arial Narrow" w:hAnsi="Arial Narrow" w:cs="Arial"/>
        </w:rPr>
        <w:t xml:space="preserve"> and 3.0 hours for laser hair removal specialist or medical laser safety officer)</w:t>
      </w:r>
    </w:p>
    <w:p w14:paraId="39C78BF0" w14:textId="77777777" w:rsidR="00814030" w:rsidRPr="003D2920" w:rsidRDefault="00814030" w:rsidP="00814030">
      <w:pPr>
        <w:pStyle w:val="ListParagraph"/>
        <w:numPr>
          <w:ilvl w:val="1"/>
          <w:numId w:val="1"/>
        </w:numPr>
        <w:rPr>
          <w:rFonts w:ascii="Arial Narrow" w:hAnsi="Arial Narrow" w:cs="Arial"/>
        </w:rPr>
      </w:pPr>
      <w:r w:rsidRPr="003D2920">
        <w:rPr>
          <w:rFonts w:ascii="Arial Narrow" w:hAnsi="Arial Narrow" w:cs="Arial"/>
        </w:rPr>
        <w:t xml:space="preserve">Starting all </w:t>
      </w:r>
      <w:r>
        <w:rPr>
          <w:rFonts w:ascii="Arial Narrow" w:hAnsi="Arial Narrow" w:cs="Arial"/>
        </w:rPr>
        <w:t>testing at the same time (</w:t>
      </w:r>
      <w:r w:rsidRPr="003D2920">
        <w:rPr>
          <w:rFonts w:ascii="Arial Narrow" w:hAnsi="Arial Narrow" w:cs="Arial"/>
        </w:rPr>
        <w:t xml:space="preserve">allowance for late comers, </w:t>
      </w:r>
      <w:r>
        <w:rPr>
          <w:rFonts w:ascii="Arial Narrow" w:hAnsi="Arial Narrow" w:cs="Arial"/>
        </w:rPr>
        <w:t xml:space="preserve">but </w:t>
      </w:r>
      <w:r w:rsidRPr="003D2920">
        <w:rPr>
          <w:rFonts w:ascii="Arial Narrow" w:hAnsi="Arial Narrow" w:cs="Arial"/>
        </w:rPr>
        <w:t>with no additional time provided for testing).</w:t>
      </w:r>
    </w:p>
    <w:p w14:paraId="37504F21" w14:textId="77777777" w:rsidR="00814030" w:rsidRPr="00160A6C" w:rsidRDefault="00814030" w:rsidP="00814030">
      <w:pPr>
        <w:pStyle w:val="ListParagraph"/>
        <w:numPr>
          <w:ilvl w:val="1"/>
          <w:numId w:val="1"/>
        </w:numPr>
        <w:rPr>
          <w:rFonts w:ascii="Arial Narrow" w:hAnsi="Arial Narrow" w:cs="Arial"/>
        </w:rPr>
      </w:pPr>
      <w:r w:rsidRPr="00555260">
        <w:rPr>
          <w:rFonts w:ascii="Arial Narrow" w:hAnsi="Arial Narrow" w:cs="Arial"/>
          <w:u w:val="single"/>
        </w:rPr>
        <w:t xml:space="preserve">Decline proctoring of exams for which </w:t>
      </w:r>
      <w:r>
        <w:rPr>
          <w:rFonts w:ascii="Arial Narrow" w:hAnsi="Arial Narrow" w:cs="Arial"/>
          <w:u w:val="single"/>
        </w:rPr>
        <w:t>proctor has</w:t>
      </w:r>
      <w:r w:rsidRPr="00555260">
        <w:rPr>
          <w:rFonts w:ascii="Arial Narrow" w:hAnsi="Arial Narrow" w:cs="Arial"/>
          <w:u w:val="single"/>
        </w:rPr>
        <w:t xml:space="preserve"> a direct conflict such as employees, family, faculty at the course, </w:t>
      </w:r>
      <w:proofErr w:type="gramStart"/>
      <w:r w:rsidRPr="00555260">
        <w:rPr>
          <w:rFonts w:ascii="Arial Narrow" w:hAnsi="Arial Narrow" w:cs="Arial"/>
          <w:u w:val="single"/>
        </w:rPr>
        <w:t>etc</w:t>
      </w:r>
      <w:r w:rsidRPr="00160A6C">
        <w:rPr>
          <w:rFonts w:ascii="Arial Narrow" w:hAnsi="Arial Narrow" w:cs="Arial"/>
        </w:rPr>
        <w:t>..</w:t>
      </w:r>
      <w:proofErr w:type="gramEnd"/>
      <w:r w:rsidRPr="00160A6C">
        <w:rPr>
          <w:rFonts w:ascii="Arial Narrow" w:hAnsi="Arial Narrow" w:cs="Arial"/>
        </w:rPr>
        <w:t xml:space="preserve"> (</w:t>
      </w:r>
      <w:r>
        <w:rPr>
          <w:rFonts w:ascii="Arial Narrow" w:hAnsi="Arial Narrow" w:cs="Arial"/>
        </w:rPr>
        <w:t>For both the individual proctor and organization).</w:t>
      </w:r>
    </w:p>
    <w:p w14:paraId="3BE496AF" w14:textId="1BE0F6A6" w:rsidR="00814030" w:rsidRPr="003D2920" w:rsidRDefault="004B4E22" w:rsidP="00814030">
      <w:pPr>
        <w:pStyle w:val="ListParagraph"/>
        <w:numPr>
          <w:ilvl w:val="1"/>
          <w:numId w:val="1"/>
        </w:numPr>
        <w:rPr>
          <w:rFonts w:ascii="Arial Narrow" w:hAnsi="Arial Narrow" w:cs="Arial"/>
        </w:rPr>
      </w:pPr>
      <w:r>
        <w:rPr>
          <w:rFonts w:ascii="Arial Narrow" w:hAnsi="Arial Narrow" w:cs="Arial"/>
        </w:rPr>
        <w:t>NO PHOTOS may be taken by student of any materials displayed on the device screen during and after testing</w:t>
      </w:r>
      <w:r w:rsidR="004C34DB">
        <w:rPr>
          <w:rFonts w:ascii="Arial Narrow" w:hAnsi="Arial Narrow" w:cs="Arial"/>
        </w:rPr>
        <w:t xml:space="preserve"> – including the screen that shows their score and pass/fail.</w:t>
      </w:r>
      <w:r w:rsidR="00762F20">
        <w:rPr>
          <w:rFonts w:ascii="Arial Narrow" w:hAnsi="Arial Narrow" w:cs="Arial"/>
        </w:rPr>
        <w:t xml:space="preserve"> – NO PICTURES - </w:t>
      </w:r>
    </w:p>
    <w:p w14:paraId="75EE5CFB" w14:textId="66FD8AB7" w:rsidR="00814030" w:rsidRPr="00D93921" w:rsidRDefault="00814030" w:rsidP="00814030">
      <w:pPr>
        <w:pStyle w:val="ListParagraph"/>
        <w:numPr>
          <w:ilvl w:val="1"/>
          <w:numId w:val="1"/>
        </w:numPr>
        <w:rPr>
          <w:rFonts w:ascii="Arial Narrow" w:hAnsi="Arial Narrow" w:cs="Arial"/>
        </w:rPr>
      </w:pPr>
      <w:r w:rsidRPr="00D93921">
        <w:rPr>
          <w:rFonts w:ascii="Arial Narrow" w:hAnsi="Arial Narrow" w:cs="Arial"/>
        </w:rPr>
        <w:t xml:space="preserve">Enforcement of other provisions in the Certification Handbook, as listed under the “Rules </w:t>
      </w:r>
      <w:proofErr w:type="gramStart"/>
      <w:r w:rsidRPr="00D93921">
        <w:rPr>
          <w:rFonts w:ascii="Arial Narrow" w:hAnsi="Arial Narrow" w:cs="Arial"/>
        </w:rPr>
        <w:t>For</w:t>
      </w:r>
      <w:proofErr w:type="gramEnd"/>
      <w:r w:rsidRPr="00D93921">
        <w:rPr>
          <w:rFonts w:ascii="Arial Narrow" w:hAnsi="Arial Narrow" w:cs="Arial"/>
        </w:rPr>
        <w:t xml:space="preserve"> Examination” for attendees. Proctors </w:t>
      </w:r>
      <w:r w:rsidRPr="004C34DB">
        <w:rPr>
          <w:rFonts w:ascii="Arial Narrow" w:hAnsi="Arial Narrow" w:cs="Arial"/>
          <w:u w:val="single"/>
        </w:rPr>
        <w:t>MUST read this in detail</w:t>
      </w:r>
      <w:r w:rsidRPr="00D93921">
        <w:rPr>
          <w:rFonts w:ascii="Arial Narrow" w:hAnsi="Arial Narrow" w:cs="Arial"/>
        </w:rPr>
        <w:t xml:space="preserve"> and enforce accordingly</w:t>
      </w:r>
      <w:r w:rsidR="00755290">
        <w:rPr>
          <w:rFonts w:ascii="Arial Narrow" w:hAnsi="Arial Narrow" w:cs="Arial"/>
        </w:rPr>
        <w:t xml:space="preserve"> (attached at the end of this document)</w:t>
      </w:r>
    </w:p>
    <w:p w14:paraId="365A873A" w14:textId="72430AA6" w:rsidR="00814030" w:rsidRDefault="00814030" w:rsidP="00814030">
      <w:pPr>
        <w:pStyle w:val="ListParagraph"/>
        <w:numPr>
          <w:ilvl w:val="0"/>
          <w:numId w:val="1"/>
        </w:numPr>
        <w:rPr>
          <w:rFonts w:ascii="Arial Narrow" w:hAnsi="Arial Narrow" w:cs="Arial"/>
        </w:rPr>
      </w:pPr>
      <w:r>
        <w:rPr>
          <w:rFonts w:ascii="Arial Narrow" w:hAnsi="Arial Narrow" w:cs="Arial"/>
        </w:rPr>
        <w:t xml:space="preserve">Proctor will instruct the examinees that in the event retesting is required, that they may make another application to the NCLC and retest at any of the 755 worldwide ETA locations or arrange for secure online testing with ETA (through NCLC). </w:t>
      </w:r>
      <w:r w:rsidR="00D22BB4">
        <w:rPr>
          <w:rFonts w:ascii="Arial Narrow" w:hAnsi="Arial Narrow" w:cs="Arial"/>
        </w:rPr>
        <w:t xml:space="preserve">This will be done at the NCLC cost of $120 USD. </w:t>
      </w:r>
      <w:r>
        <w:rPr>
          <w:rFonts w:ascii="Arial Narrow" w:hAnsi="Arial Narrow" w:cs="Arial"/>
        </w:rPr>
        <w:t xml:space="preserve">They may also return to the Proctor to retake the exam, at the discretion of the Proctor. A </w:t>
      </w:r>
      <w:proofErr w:type="gramStart"/>
      <w:r>
        <w:rPr>
          <w:rFonts w:ascii="Arial Narrow" w:hAnsi="Arial Narrow" w:cs="Arial"/>
        </w:rPr>
        <w:t>30 day</w:t>
      </w:r>
      <w:proofErr w:type="gramEnd"/>
      <w:r>
        <w:rPr>
          <w:rFonts w:ascii="Arial Narrow" w:hAnsi="Arial Narrow" w:cs="Arial"/>
        </w:rPr>
        <w:t xml:space="preserve"> waiting period is required before the re-test</w:t>
      </w:r>
      <w:r w:rsidR="00F11E92">
        <w:rPr>
          <w:rFonts w:ascii="Arial Narrow" w:hAnsi="Arial Narrow" w:cs="Arial"/>
        </w:rPr>
        <w:t xml:space="preserve"> but they can schedule right away.</w:t>
      </w:r>
    </w:p>
    <w:p w14:paraId="10E93410" w14:textId="07BAE9CC" w:rsidR="003846D1" w:rsidRDefault="003846D1" w:rsidP="00814030">
      <w:pPr>
        <w:pStyle w:val="ListParagraph"/>
        <w:numPr>
          <w:ilvl w:val="0"/>
          <w:numId w:val="1"/>
        </w:numPr>
        <w:rPr>
          <w:rFonts w:ascii="Arial Narrow" w:hAnsi="Arial Narrow" w:cs="Arial"/>
        </w:rPr>
      </w:pPr>
      <w:r>
        <w:rPr>
          <w:rFonts w:ascii="Arial Narrow" w:hAnsi="Arial Narrow" w:cs="Arial"/>
        </w:rPr>
        <w:t>Once your exam order is placed and the date scheduled, the individuals</w:t>
      </w:r>
      <w:r w:rsidR="00B62468">
        <w:rPr>
          <w:rFonts w:ascii="Arial Narrow" w:hAnsi="Arial Narrow" w:cs="Arial"/>
        </w:rPr>
        <w:t xml:space="preserve"> will be entered into the Trakstar system for that specific exam. The NCLC will list their first and last names and assign them a username and password.</w:t>
      </w:r>
      <w:r w:rsidR="00DD04B8">
        <w:rPr>
          <w:rFonts w:ascii="Arial Narrow" w:hAnsi="Arial Narrow" w:cs="Arial"/>
        </w:rPr>
        <w:t xml:space="preserve"> This will be sent to the proctor in a confirming email. DO NOT REPLY TO OR FORWARD THAT EMAIL TO ANYONE SO THAT THE LOGINS REMAIN SECURE. </w:t>
      </w:r>
    </w:p>
    <w:p w14:paraId="34E6B7AA" w14:textId="530DF317" w:rsidR="009E5DC4" w:rsidRDefault="009E5DC4" w:rsidP="009E5DC4">
      <w:pPr>
        <w:rPr>
          <w:rFonts w:ascii="Arial Narrow" w:hAnsi="Arial Narrow" w:cs="Arial"/>
        </w:rPr>
      </w:pPr>
      <w:r>
        <w:rPr>
          <w:rFonts w:ascii="Arial Narrow" w:hAnsi="Arial Narrow" w:cs="Arial"/>
        </w:rPr>
        <w:t xml:space="preserve">On the day of the </w:t>
      </w:r>
      <w:proofErr w:type="gramStart"/>
      <w:r>
        <w:rPr>
          <w:rFonts w:ascii="Arial Narrow" w:hAnsi="Arial Narrow" w:cs="Arial"/>
        </w:rPr>
        <w:t>exam</w:t>
      </w:r>
      <w:proofErr w:type="gramEnd"/>
      <w:r w:rsidR="00ED3FD1">
        <w:rPr>
          <w:rFonts w:ascii="Arial Narrow" w:hAnsi="Arial Narrow" w:cs="Arial"/>
        </w:rPr>
        <w:t xml:space="preserve"> you will have the electronic testing devices available in a secure room that is not occupied by anyone other than the proctor and examinee.</w:t>
      </w:r>
      <w:r w:rsidR="00E104E3">
        <w:rPr>
          <w:rFonts w:ascii="Arial Narrow" w:hAnsi="Arial Narrow" w:cs="Arial"/>
        </w:rPr>
        <w:t xml:space="preserve"> You will:</w:t>
      </w:r>
    </w:p>
    <w:p w14:paraId="2D041B6C" w14:textId="332DD1EB" w:rsidR="00E104E3" w:rsidRDefault="00E104E3" w:rsidP="002226D0">
      <w:pPr>
        <w:pStyle w:val="ListParagraph"/>
        <w:numPr>
          <w:ilvl w:val="0"/>
          <w:numId w:val="4"/>
        </w:numPr>
        <w:rPr>
          <w:rFonts w:ascii="Arial Narrow" w:hAnsi="Arial Narrow" w:cs="Arial"/>
        </w:rPr>
      </w:pPr>
      <w:r w:rsidRPr="002226D0">
        <w:rPr>
          <w:rFonts w:ascii="Arial Narrow" w:hAnsi="Arial Narrow" w:cs="Arial"/>
        </w:rPr>
        <w:t xml:space="preserve">Read to them the </w:t>
      </w:r>
      <w:r w:rsidR="002226D0" w:rsidRPr="002226D0">
        <w:rPr>
          <w:rFonts w:ascii="Arial Narrow" w:hAnsi="Arial Narrow" w:cs="Arial"/>
        </w:rPr>
        <w:t>RULES printed out at the end of this document</w:t>
      </w:r>
      <w:r w:rsidR="00C81AA3">
        <w:rPr>
          <w:rFonts w:ascii="Arial Narrow" w:hAnsi="Arial Narrow" w:cs="Arial"/>
        </w:rPr>
        <w:t xml:space="preserve"> including the length of time they are given.</w:t>
      </w:r>
    </w:p>
    <w:p w14:paraId="20F8D423" w14:textId="6548EADD" w:rsidR="00D46BD0" w:rsidRDefault="00D46BD0" w:rsidP="002226D0">
      <w:pPr>
        <w:pStyle w:val="ListParagraph"/>
        <w:numPr>
          <w:ilvl w:val="0"/>
          <w:numId w:val="4"/>
        </w:numPr>
        <w:rPr>
          <w:rFonts w:ascii="Arial Narrow" w:hAnsi="Arial Narrow" w:cs="Arial"/>
        </w:rPr>
      </w:pPr>
      <w:proofErr w:type="gramStart"/>
      <w:r>
        <w:rPr>
          <w:rFonts w:ascii="Arial Narrow" w:hAnsi="Arial Narrow" w:cs="Arial"/>
        </w:rPr>
        <w:lastRenderedPageBreak/>
        <w:t>In particular in</w:t>
      </w:r>
      <w:proofErr w:type="gramEnd"/>
      <w:r>
        <w:rPr>
          <w:rFonts w:ascii="Arial Narrow" w:hAnsi="Arial Narrow" w:cs="Arial"/>
        </w:rPr>
        <w:t xml:space="preserve"> the rules</w:t>
      </w:r>
      <w:r w:rsidR="001B30AE">
        <w:rPr>
          <w:rFonts w:ascii="Arial Narrow" w:hAnsi="Arial Narrow" w:cs="Arial"/>
        </w:rPr>
        <w:t>,</w:t>
      </w:r>
      <w:r>
        <w:rPr>
          <w:rFonts w:ascii="Arial Narrow" w:hAnsi="Arial Narrow" w:cs="Arial"/>
        </w:rPr>
        <w:t xml:space="preserve"> please reinforce their need to be careful and not “skip” questions, </w:t>
      </w:r>
      <w:r w:rsidR="00762F20">
        <w:rPr>
          <w:rFonts w:ascii="Arial Narrow" w:hAnsi="Arial Narrow" w:cs="Arial"/>
        </w:rPr>
        <w:t>and</w:t>
      </w:r>
      <w:r>
        <w:rPr>
          <w:rFonts w:ascii="Arial Narrow" w:hAnsi="Arial Narrow" w:cs="Arial"/>
        </w:rPr>
        <w:t xml:space="preserve"> the need to show you the completed page</w:t>
      </w:r>
      <w:r w:rsidR="00ED17C5">
        <w:rPr>
          <w:rFonts w:ascii="Arial Narrow" w:hAnsi="Arial Narrow" w:cs="Arial"/>
        </w:rPr>
        <w:t xml:space="preserve"> at the end of testing to show that they system registered it and showed a score. If this does not happen then their score will not be </w:t>
      </w:r>
      <w:proofErr w:type="gramStart"/>
      <w:r w:rsidR="00ED17C5">
        <w:rPr>
          <w:rFonts w:ascii="Arial Narrow" w:hAnsi="Arial Narrow" w:cs="Arial"/>
        </w:rPr>
        <w:t>recorded</w:t>
      </w:r>
      <w:proofErr w:type="gramEnd"/>
      <w:r w:rsidR="00ED17C5">
        <w:rPr>
          <w:rFonts w:ascii="Arial Narrow" w:hAnsi="Arial Narrow" w:cs="Arial"/>
        </w:rPr>
        <w:t xml:space="preserve"> and they </w:t>
      </w:r>
      <w:proofErr w:type="gramStart"/>
      <w:r w:rsidR="00ED17C5">
        <w:rPr>
          <w:rFonts w:ascii="Arial Narrow" w:hAnsi="Arial Narrow" w:cs="Arial"/>
        </w:rPr>
        <w:t>would</w:t>
      </w:r>
      <w:proofErr w:type="gramEnd"/>
      <w:r w:rsidR="00ED17C5">
        <w:rPr>
          <w:rFonts w:ascii="Arial Narrow" w:hAnsi="Arial Narrow" w:cs="Arial"/>
        </w:rPr>
        <w:t xml:space="preserve"> need to retest </w:t>
      </w:r>
      <w:r w:rsidR="00762F20">
        <w:rPr>
          <w:rFonts w:ascii="Arial Narrow" w:hAnsi="Arial Narrow" w:cs="Arial"/>
        </w:rPr>
        <w:t>later</w:t>
      </w:r>
      <w:r w:rsidR="00ED17C5">
        <w:rPr>
          <w:rFonts w:ascii="Arial Narrow" w:hAnsi="Arial Narrow" w:cs="Arial"/>
        </w:rPr>
        <w:t>.</w:t>
      </w:r>
    </w:p>
    <w:p w14:paraId="24D6685C" w14:textId="4E2B2C72" w:rsidR="002226D0" w:rsidRDefault="002226D0" w:rsidP="002226D0">
      <w:pPr>
        <w:pStyle w:val="ListParagraph"/>
        <w:numPr>
          <w:ilvl w:val="0"/>
          <w:numId w:val="4"/>
        </w:numPr>
        <w:rPr>
          <w:rFonts w:ascii="Arial Narrow" w:hAnsi="Arial Narrow" w:cs="Arial"/>
        </w:rPr>
      </w:pPr>
      <w:r>
        <w:rPr>
          <w:rFonts w:ascii="Arial Narrow" w:hAnsi="Arial Narrow" w:cs="Arial"/>
        </w:rPr>
        <w:t xml:space="preserve">Provide to them </w:t>
      </w:r>
      <w:r w:rsidR="00ED17C5">
        <w:rPr>
          <w:rFonts w:ascii="Arial Narrow" w:hAnsi="Arial Narrow" w:cs="Arial"/>
        </w:rPr>
        <w:t>the</w:t>
      </w:r>
      <w:r>
        <w:rPr>
          <w:rFonts w:ascii="Arial Narrow" w:hAnsi="Arial Narrow" w:cs="Arial"/>
        </w:rPr>
        <w:t xml:space="preserve"> printed “Confidentiality” Statement and a “Proctor Evaluation”</w:t>
      </w:r>
      <w:r w:rsidR="00ED17C5">
        <w:rPr>
          <w:rFonts w:ascii="Arial Narrow" w:hAnsi="Arial Narrow" w:cs="Arial"/>
        </w:rPr>
        <w:t xml:space="preserve"> (available in the proctor library)</w:t>
      </w:r>
    </w:p>
    <w:p w14:paraId="038BE3DD" w14:textId="33114AF9" w:rsidR="00E02444" w:rsidRDefault="00E02444" w:rsidP="002226D0">
      <w:pPr>
        <w:pStyle w:val="ListParagraph"/>
        <w:numPr>
          <w:ilvl w:val="0"/>
          <w:numId w:val="4"/>
        </w:numPr>
        <w:rPr>
          <w:rFonts w:ascii="Arial Narrow" w:hAnsi="Arial Narrow" w:cs="Arial"/>
        </w:rPr>
      </w:pPr>
      <w:r>
        <w:rPr>
          <w:rFonts w:ascii="Arial Narrow" w:hAnsi="Arial Narrow" w:cs="Arial"/>
        </w:rPr>
        <w:t>You will have them sign the confidentiality statement and then exchange that</w:t>
      </w:r>
      <w:r w:rsidR="00423D09">
        <w:rPr>
          <w:rFonts w:ascii="Arial Narrow" w:hAnsi="Arial Narrow" w:cs="Arial"/>
        </w:rPr>
        <w:t xml:space="preserve"> for their </w:t>
      </w:r>
      <w:r w:rsidR="00D30405">
        <w:rPr>
          <w:rFonts w:ascii="Arial Narrow" w:hAnsi="Arial Narrow" w:cs="Arial"/>
        </w:rPr>
        <w:t xml:space="preserve">individual </w:t>
      </w:r>
      <w:r w:rsidR="00423D09">
        <w:rPr>
          <w:rFonts w:ascii="Arial Narrow" w:hAnsi="Arial Narrow" w:cs="Arial"/>
        </w:rPr>
        <w:t>username and password</w:t>
      </w:r>
      <w:r w:rsidR="00ED17C5">
        <w:rPr>
          <w:rFonts w:ascii="Arial Narrow" w:hAnsi="Arial Narrow" w:cs="Arial"/>
        </w:rPr>
        <w:t xml:space="preserve"> which was given to you in the </w:t>
      </w:r>
      <w:r w:rsidR="00BC4765">
        <w:rPr>
          <w:rFonts w:ascii="Arial Narrow" w:hAnsi="Arial Narrow" w:cs="Arial"/>
        </w:rPr>
        <w:t>notification email</w:t>
      </w:r>
      <w:r w:rsidR="00423D09">
        <w:rPr>
          <w:rFonts w:ascii="Arial Narrow" w:hAnsi="Arial Narrow" w:cs="Arial"/>
        </w:rPr>
        <w:t>. This happens immediately prior to the testing and never in advance.</w:t>
      </w:r>
    </w:p>
    <w:p w14:paraId="56C8F333" w14:textId="3AB78FA7" w:rsidR="00B02F9A" w:rsidRDefault="00B02F9A" w:rsidP="002226D0">
      <w:pPr>
        <w:pStyle w:val="ListParagraph"/>
        <w:numPr>
          <w:ilvl w:val="0"/>
          <w:numId w:val="4"/>
        </w:numPr>
        <w:rPr>
          <w:rFonts w:ascii="Arial Narrow" w:hAnsi="Arial Narrow" w:cs="Arial"/>
        </w:rPr>
      </w:pPr>
      <w:r>
        <w:rPr>
          <w:rFonts w:ascii="Arial Narrow" w:hAnsi="Arial Narrow" w:cs="Arial"/>
        </w:rPr>
        <w:t xml:space="preserve">After reading to them the exam rules and collecting their confidentiality statements, you </w:t>
      </w:r>
      <w:r w:rsidR="00C75713">
        <w:rPr>
          <w:rFonts w:ascii="Arial Narrow" w:hAnsi="Arial Narrow" w:cs="Arial"/>
        </w:rPr>
        <w:t xml:space="preserve">will be seated as the monitoring proctor so that their backs are to </w:t>
      </w:r>
      <w:proofErr w:type="gramStart"/>
      <w:r w:rsidR="00C75713">
        <w:rPr>
          <w:rFonts w:ascii="Arial Narrow" w:hAnsi="Arial Narrow" w:cs="Arial"/>
        </w:rPr>
        <w:t>you</w:t>
      </w:r>
      <w:proofErr w:type="gramEnd"/>
      <w:r w:rsidR="00C75713">
        <w:rPr>
          <w:rFonts w:ascii="Arial Narrow" w:hAnsi="Arial Narrow" w:cs="Arial"/>
        </w:rPr>
        <w:t xml:space="preserve"> and you can see their device screens.</w:t>
      </w:r>
      <w:r w:rsidR="00AA71DD">
        <w:rPr>
          <w:rFonts w:ascii="Arial Narrow" w:hAnsi="Arial Narrow" w:cs="Arial"/>
        </w:rPr>
        <w:t xml:space="preserve"> You can do this by having them turn around with their backs to you, or you can seat yourself at their backs.</w:t>
      </w:r>
    </w:p>
    <w:p w14:paraId="4F1B7B52" w14:textId="3D2757BB" w:rsidR="00BC4765" w:rsidRDefault="00BC4765" w:rsidP="002226D0">
      <w:pPr>
        <w:pStyle w:val="ListParagraph"/>
        <w:numPr>
          <w:ilvl w:val="0"/>
          <w:numId w:val="4"/>
        </w:numPr>
        <w:rPr>
          <w:rFonts w:ascii="Arial Narrow" w:hAnsi="Arial Narrow" w:cs="Arial"/>
        </w:rPr>
      </w:pPr>
      <w:r>
        <w:rPr>
          <w:rFonts w:ascii="Arial Narrow" w:hAnsi="Arial Narrow" w:cs="Arial"/>
        </w:rPr>
        <w:t>During the examination</w:t>
      </w:r>
      <w:r w:rsidR="002A60A0">
        <w:rPr>
          <w:rFonts w:ascii="Arial Narrow" w:hAnsi="Arial Narrow" w:cs="Arial"/>
        </w:rPr>
        <w:t xml:space="preserve"> you will consistently scan and monitor the screens of their devices to ensure that no cheating occurs.</w:t>
      </w:r>
      <w:r w:rsidR="00F50BD3">
        <w:rPr>
          <w:rFonts w:ascii="Arial Narrow" w:hAnsi="Arial Narrow" w:cs="Arial"/>
        </w:rPr>
        <w:t xml:space="preserve"> If you see them on any other web page besides the exam itself that is grounds for immediate termination of their exam and expulsion from the exam room. Please emphasize this to them.</w:t>
      </w:r>
      <w:r w:rsidR="00023236">
        <w:rPr>
          <w:rFonts w:ascii="Arial Narrow" w:hAnsi="Arial Narrow" w:cs="Arial"/>
        </w:rPr>
        <w:t xml:space="preserve"> You’ll also monitor them </w:t>
      </w:r>
      <w:proofErr w:type="gramStart"/>
      <w:r w:rsidR="00023236">
        <w:rPr>
          <w:rFonts w:ascii="Arial Narrow" w:hAnsi="Arial Narrow" w:cs="Arial"/>
        </w:rPr>
        <w:t>for</w:t>
      </w:r>
      <w:proofErr w:type="gramEnd"/>
      <w:r w:rsidR="00023236">
        <w:rPr>
          <w:rFonts w:ascii="Arial Narrow" w:hAnsi="Arial Narrow" w:cs="Arial"/>
        </w:rPr>
        <w:t xml:space="preserve"> glancing </w:t>
      </w:r>
      <w:proofErr w:type="gramStart"/>
      <w:r w:rsidR="00023236">
        <w:rPr>
          <w:rFonts w:ascii="Arial Narrow" w:hAnsi="Arial Narrow" w:cs="Arial"/>
        </w:rPr>
        <w:t>over to</w:t>
      </w:r>
      <w:proofErr w:type="gramEnd"/>
      <w:r w:rsidR="00023236">
        <w:rPr>
          <w:rFonts w:ascii="Arial Narrow" w:hAnsi="Arial Narrow" w:cs="Arial"/>
        </w:rPr>
        <w:t xml:space="preserve"> other </w:t>
      </w:r>
      <w:proofErr w:type="gramStart"/>
      <w:r w:rsidR="00023236">
        <w:rPr>
          <w:rFonts w:ascii="Arial Narrow" w:hAnsi="Arial Narrow" w:cs="Arial"/>
        </w:rPr>
        <w:t>students</w:t>
      </w:r>
      <w:proofErr w:type="gramEnd"/>
      <w:r w:rsidR="00023236">
        <w:rPr>
          <w:rFonts w:ascii="Arial Narrow" w:hAnsi="Arial Narrow" w:cs="Arial"/>
        </w:rPr>
        <w:t xml:space="preserve"> screens</w:t>
      </w:r>
      <w:r w:rsidR="004F1D56">
        <w:rPr>
          <w:rFonts w:ascii="Arial Narrow" w:hAnsi="Arial Narrow" w:cs="Arial"/>
        </w:rPr>
        <w:t xml:space="preserve"> to see what they are </w:t>
      </w:r>
      <w:proofErr w:type="gramStart"/>
      <w:r w:rsidR="004F1D56">
        <w:rPr>
          <w:rFonts w:ascii="Arial Narrow" w:hAnsi="Arial Narrow" w:cs="Arial"/>
        </w:rPr>
        <w:t>answering, and</w:t>
      </w:r>
      <w:proofErr w:type="gramEnd"/>
      <w:r w:rsidR="004F1D56">
        <w:rPr>
          <w:rFonts w:ascii="Arial Narrow" w:hAnsi="Arial Narrow" w:cs="Arial"/>
        </w:rPr>
        <w:t xml:space="preserve"> monitor them </w:t>
      </w:r>
      <w:proofErr w:type="gramStart"/>
      <w:r w:rsidR="004F1D56">
        <w:rPr>
          <w:rFonts w:ascii="Arial Narrow" w:hAnsi="Arial Narrow" w:cs="Arial"/>
        </w:rPr>
        <w:t>for</w:t>
      </w:r>
      <w:proofErr w:type="gramEnd"/>
      <w:r w:rsidR="004F1D56">
        <w:rPr>
          <w:rFonts w:ascii="Arial Narrow" w:hAnsi="Arial Narrow" w:cs="Arial"/>
        </w:rPr>
        <w:t xml:space="preserve"> pulling out any notes or materials they brought in and referencing it</w:t>
      </w:r>
      <w:r w:rsidR="002C4341">
        <w:rPr>
          <w:rFonts w:ascii="Arial Narrow" w:hAnsi="Arial Narrow" w:cs="Arial"/>
        </w:rPr>
        <w:t>, or taking out their phone and taking any pictures. Any of this results in immediate termination of their exam.</w:t>
      </w:r>
    </w:p>
    <w:p w14:paraId="2157BF56" w14:textId="43115BB2" w:rsidR="001C759F" w:rsidRDefault="001C759F" w:rsidP="002226D0">
      <w:pPr>
        <w:pStyle w:val="ListParagraph"/>
        <w:numPr>
          <w:ilvl w:val="0"/>
          <w:numId w:val="4"/>
        </w:numPr>
        <w:rPr>
          <w:rFonts w:ascii="Arial Narrow" w:hAnsi="Arial Narrow" w:cs="Arial"/>
        </w:rPr>
      </w:pPr>
      <w:r>
        <w:rPr>
          <w:rFonts w:ascii="Arial Narrow" w:hAnsi="Arial Narrow" w:cs="Arial"/>
        </w:rPr>
        <w:t xml:space="preserve">When they have completed the exam </w:t>
      </w:r>
      <w:proofErr w:type="gramStart"/>
      <w:r>
        <w:rPr>
          <w:rFonts w:ascii="Arial Narrow" w:hAnsi="Arial Narrow" w:cs="Arial"/>
        </w:rPr>
        <w:t>have them</w:t>
      </w:r>
      <w:proofErr w:type="gramEnd"/>
      <w:r>
        <w:rPr>
          <w:rFonts w:ascii="Arial Narrow" w:hAnsi="Arial Narrow" w:cs="Arial"/>
        </w:rPr>
        <w:t xml:space="preserve"> </w:t>
      </w:r>
      <w:proofErr w:type="gramStart"/>
      <w:r>
        <w:rPr>
          <w:rFonts w:ascii="Arial Narrow" w:hAnsi="Arial Narrow" w:cs="Arial"/>
        </w:rPr>
        <w:t>show</w:t>
      </w:r>
      <w:proofErr w:type="gramEnd"/>
      <w:r>
        <w:rPr>
          <w:rFonts w:ascii="Arial Narrow" w:hAnsi="Arial Narrow" w:cs="Arial"/>
        </w:rPr>
        <w:t xml:space="preserve"> you the ending screen showing their registered </w:t>
      </w:r>
      <w:r w:rsidR="00762F20">
        <w:rPr>
          <w:rFonts w:ascii="Arial Narrow" w:hAnsi="Arial Narrow" w:cs="Arial"/>
        </w:rPr>
        <w:t>score and</w:t>
      </w:r>
      <w:r>
        <w:rPr>
          <w:rFonts w:ascii="Arial Narrow" w:hAnsi="Arial Narrow" w:cs="Arial"/>
        </w:rPr>
        <w:t xml:space="preserve"> then advance the screen until they are out of the exam and back to the dashboard. You may then turn off the device.</w:t>
      </w:r>
    </w:p>
    <w:p w14:paraId="3485EF32" w14:textId="007EA3BF" w:rsidR="001B3E5D" w:rsidRPr="002226D0" w:rsidRDefault="00083958" w:rsidP="002226D0">
      <w:pPr>
        <w:pStyle w:val="ListParagraph"/>
        <w:numPr>
          <w:ilvl w:val="0"/>
          <w:numId w:val="4"/>
        </w:numPr>
        <w:rPr>
          <w:rFonts w:ascii="Arial Narrow" w:hAnsi="Arial Narrow" w:cs="Arial"/>
        </w:rPr>
      </w:pPr>
      <w:r>
        <w:rPr>
          <w:rFonts w:ascii="Arial Narrow" w:hAnsi="Arial Narrow" w:cs="Arial"/>
        </w:rPr>
        <w:t xml:space="preserve">Scan (or take pics) of the Confidentiality statement and Proctor evaluation and email back to the NCLC to </w:t>
      </w:r>
      <w:hyperlink r:id="rId8" w:history="1">
        <w:r w:rsidRPr="00DA1260">
          <w:rPr>
            <w:rStyle w:val="Hyperlink"/>
            <w:rFonts w:ascii="Arial Narrow" w:hAnsi="Arial Narrow" w:cs="Arial"/>
          </w:rPr>
          <w:t>Admin@LaserCertification.org</w:t>
        </w:r>
      </w:hyperlink>
      <w:r>
        <w:rPr>
          <w:rFonts w:ascii="Arial Narrow" w:hAnsi="Arial Narrow" w:cs="Arial"/>
        </w:rPr>
        <w:t xml:space="preserve">, and copy to </w:t>
      </w:r>
      <w:hyperlink r:id="rId9" w:history="1">
        <w:r w:rsidRPr="00DA1260">
          <w:rPr>
            <w:rStyle w:val="Hyperlink"/>
            <w:rFonts w:ascii="Arial Narrow" w:hAnsi="Arial Narrow" w:cs="Arial"/>
          </w:rPr>
          <w:t>Absten@LaserCertification.org</w:t>
        </w:r>
      </w:hyperlink>
      <w:r>
        <w:rPr>
          <w:rFonts w:ascii="Arial Narrow" w:hAnsi="Arial Narrow" w:cs="Arial"/>
        </w:rPr>
        <w:t xml:space="preserve">. </w:t>
      </w:r>
      <w:r w:rsidR="00BD4962" w:rsidRPr="00BD4962">
        <w:rPr>
          <w:rFonts w:ascii="Arial Narrow" w:hAnsi="Arial Narrow" w:cs="Arial"/>
          <w:u w:val="single"/>
        </w:rPr>
        <w:t xml:space="preserve">Their certification will NOT be processed unless we have received </w:t>
      </w:r>
      <w:proofErr w:type="gramStart"/>
      <w:r w:rsidR="00BD4962" w:rsidRPr="00BD4962">
        <w:rPr>
          <w:rFonts w:ascii="Arial Narrow" w:hAnsi="Arial Narrow" w:cs="Arial"/>
          <w:u w:val="single"/>
        </w:rPr>
        <w:t>both of these</w:t>
      </w:r>
      <w:proofErr w:type="gramEnd"/>
      <w:r w:rsidR="00BD4962" w:rsidRPr="00BD4962">
        <w:rPr>
          <w:rFonts w:ascii="Arial Narrow" w:hAnsi="Arial Narrow" w:cs="Arial"/>
          <w:u w:val="single"/>
        </w:rPr>
        <w:t xml:space="preserve"> documents</w:t>
      </w:r>
      <w:r w:rsidR="00BD4962">
        <w:rPr>
          <w:rFonts w:ascii="Arial Narrow" w:hAnsi="Arial Narrow" w:cs="Arial"/>
        </w:rPr>
        <w:t>.</w:t>
      </w:r>
    </w:p>
    <w:p w14:paraId="27B7CD65" w14:textId="77777777" w:rsidR="002226D0" w:rsidRPr="00E104E3" w:rsidRDefault="002226D0" w:rsidP="00E104E3">
      <w:pPr>
        <w:rPr>
          <w:rFonts w:ascii="Arial Narrow" w:hAnsi="Arial Narrow" w:cs="Arial"/>
        </w:rPr>
      </w:pPr>
    </w:p>
    <w:p w14:paraId="4A028BA5" w14:textId="77777777" w:rsidR="00814030" w:rsidRDefault="00814030" w:rsidP="00814030">
      <w:pPr>
        <w:pStyle w:val="ListParagraph"/>
        <w:rPr>
          <w:rFonts w:ascii="Arial Narrow" w:hAnsi="Arial Narrow" w:cs="Arial"/>
        </w:rPr>
      </w:pPr>
    </w:p>
    <w:p w14:paraId="246A2828" w14:textId="77777777" w:rsidR="00050BAB" w:rsidRDefault="00050BAB">
      <w:pPr>
        <w:spacing w:after="0" w:line="240" w:lineRule="auto"/>
        <w:rPr>
          <w:rFonts w:ascii="Arial Narrow" w:hAnsi="Arial Narrow" w:cs="Arial"/>
          <w:b/>
          <w:u w:val="single"/>
        </w:rPr>
      </w:pPr>
      <w:r>
        <w:rPr>
          <w:rFonts w:ascii="Arial Narrow" w:hAnsi="Arial Narrow" w:cs="Arial"/>
          <w:b/>
          <w:u w:val="single"/>
        </w:rPr>
        <w:br w:type="page"/>
      </w:r>
    </w:p>
    <w:p w14:paraId="5ECE7E32" w14:textId="2932FEEA" w:rsidR="00814030" w:rsidRPr="00050BAB" w:rsidRDefault="00814030" w:rsidP="00050BAB">
      <w:pPr>
        <w:spacing w:after="0" w:line="240" w:lineRule="auto"/>
        <w:jc w:val="center"/>
        <w:rPr>
          <w:rFonts w:ascii="Arial Narrow" w:hAnsi="Arial Narrow" w:cs="Arial"/>
          <w:b/>
          <w:u w:val="single"/>
        </w:rPr>
      </w:pPr>
      <w:r w:rsidRPr="00050BAB">
        <w:rPr>
          <w:rFonts w:ascii="Arial Narrow" w:hAnsi="Arial Narrow" w:cs="Arial"/>
          <w:b/>
          <w:u w:val="single"/>
        </w:rPr>
        <w:lastRenderedPageBreak/>
        <w:t>As guidance to the proctor, you should read the following rules to examinees just prior to test taking:</w:t>
      </w:r>
    </w:p>
    <w:p w14:paraId="32CC396E" w14:textId="12751844" w:rsidR="00814030" w:rsidRPr="00853734" w:rsidRDefault="00814030" w:rsidP="00814030">
      <w:pPr>
        <w:pStyle w:val="ListParagraph"/>
        <w:ind w:left="0"/>
        <w:jc w:val="center"/>
        <w:rPr>
          <w:rFonts w:ascii="Arial Narrow" w:hAnsi="Arial Narrow" w:cs="Arial"/>
          <w:b/>
          <w:bCs/>
        </w:rPr>
      </w:pPr>
      <w:r w:rsidRPr="00853734">
        <w:rPr>
          <w:rFonts w:ascii="Arial Narrow" w:hAnsi="Arial Narrow" w:cs="Arial"/>
          <w:b/>
          <w:bCs/>
        </w:rPr>
        <w:t xml:space="preserve">THIS IS FOR ADMINISTERING THE </w:t>
      </w:r>
      <w:r w:rsidR="00012ECC">
        <w:rPr>
          <w:rFonts w:ascii="Arial Narrow" w:hAnsi="Arial Narrow" w:cs="Arial"/>
          <w:b/>
          <w:bCs/>
        </w:rPr>
        <w:t xml:space="preserve">PROCTOR ADMINISTERED </w:t>
      </w:r>
      <w:r w:rsidRPr="00814030">
        <w:rPr>
          <w:rFonts w:ascii="Arial Narrow" w:hAnsi="Arial Narrow" w:cs="Arial"/>
          <w:b/>
          <w:bCs/>
          <w:u w:val="single"/>
        </w:rPr>
        <w:t>ONLINE VERSION</w:t>
      </w:r>
      <w:r w:rsidRPr="00853734">
        <w:rPr>
          <w:rFonts w:ascii="Arial Narrow" w:hAnsi="Arial Narrow" w:cs="Arial"/>
          <w:b/>
          <w:bCs/>
        </w:rPr>
        <w:t xml:space="preserve"> OF THE TEST</w:t>
      </w:r>
    </w:p>
    <w:p w14:paraId="5FC3EEB3" w14:textId="77777777" w:rsidR="00814030" w:rsidRDefault="00814030" w:rsidP="00814030">
      <w:pPr>
        <w:pStyle w:val="ListParagraph"/>
        <w:ind w:left="0"/>
        <w:jc w:val="center"/>
        <w:rPr>
          <w:rFonts w:ascii="Arial Narrow" w:hAnsi="Arial Narrow" w:cs="Arial"/>
        </w:rPr>
      </w:pPr>
    </w:p>
    <w:p w14:paraId="7AA93CA3" w14:textId="5B5C51E4" w:rsidR="00814030" w:rsidRDefault="00814030" w:rsidP="00814030">
      <w:pPr>
        <w:pStyle w:val="ListParagraph"/>
        <w:numPr>
          <w:ilvl w:val="0"/>
          <w:numId w:val="2"/>
        </w:numPr>
        <w:rPr>
          <w:rFonts w:ascii="Arial Narrow" w:hAnsi="Arial Narrow" w:cs="Arial"/>
        </w:rPr>
      </w:pPr>
      <w:r>
        <w:rPr>
          <w:rFonts w:ascii="Arial Narrow" w:hAnsi="Arial Narrow" w:cs="Arial"/>
        </w:rPr>
        <w:t>This is a closed book exam. Desks must be cleared, and no reference materials used. Exceptions would be a translation dictionary if English</w:t>
      </w:r>
      <w:r w:rsidR="00096F43">
        <w:rPr>
          <w:rFonts w:ascii="Arial Narrow" w:hAnsi="Arial Narrow" w:cs="Arial"/>
        </w:rPr>
        <w:t xml:space="preserve"> is not your primary language.</w:t>
      </w:r>
    </w:p>
    <w:p w14:paraId="498843D5" w14:textId="12818C39" w:rsidR="00814030" w:rsidRDefault="00814030" w:rsidP="00814030">
      <w:pPr>
        <w:pStyle w:val="ListParagraph"/>
        <w:numPr>
          <w:ilvl w:val="0"/>
          <w:numId w:val="2"/>
        </w:numPr>
        <w:rPr>
          <w:rFonts w:ascii="Arial Narrow" w:hAnsi="Arial Narrow" w:cs="Arial"/>
        </w:rPr>
      </w:pPr>
      <w:r>
        <w:rPr>
          <w:rFonts w:ascii="Arial Narrow" w:hAnsi="Arial Narrow" w:cs="Arial"/>
        </w:rPr>
        <w:t>There should be no talking during the exam</w:t>
      </w:r>
      <w:r w:rsidR="002873AD">
        <w:rPr>
          <w:rFonts w:ascii="Arial Narrow" w:hAnsi="Arial Narrow" w:cs="Arial"/>
        </w:rPr>
        <w:t>, except for questions to the proctor.</w:t>
      </w:r>
    </w:p>
    <w:p w14:paraId="0B9F1DB8" w14:textId="77777777" w:rsidR="00814030" w:rsidRDefault="00814030" w:rsidP="00814030">
      <w:pPr>
        <w:pStyle w:val="ListParagraph"/>
        <w:numPr>
          <w:ilvl w:val="0"/>
          <w:numId w:val="2"/>
        </w:numPr>
        <w:rPr>
          <w:rFonts w:ascii="Arial Narrow" w:hAnsi="Arial Narrow" w:cs="Arial"/>
        </w:rPr>
      </w:pPr>
      <w:r>
        <w:rPr>
          <w:rFonts w:ascii="Arial Narrow" w:hAnsi="Arial Narrow" w:cs="Arial"/>
        </w:rPr>
        <w:t>The proctor may answer questions about typographical errors or syntax in questions, but not about clarification of the question itself. (Exceptions for when English is not the primary language)</w:t>
      </w:r>
    </w:p>
    <w:p w14:paraId="7243DF6D" w14:textId="2BD14960" w:rsidR="00814030" w:rsidRDefault="00814030" w:rsidP="00814030">
      <w:pPr>
        <w:pStyle w:val="ListParagraph"/>
        <w:numPr>
          <w:ilvl w:val="0"/>
          <w:numId w:val="2"/>
        </w:numPr>
        <w:rPr>
          <w:rFonts w:ascii="Arial Narrow" w:hAnsi="Arial Narrow" w:cs="Arial"/>
        </w:rPr>
      </w:pPr>
      <w:r>
        <w:rPr>
          <w:rFonts w:ascii="Arial Narrow" w:hAnsi="Arial Narrow" w:cs="Arial"/>
        </w:rPr>
        <w:t>Please place all cell phones on silent, and no phone calls taken, nor texting done during the exam.</w:t>
      </w:r>
    </w:p>
    <w:p w14:paraId="30DF52A8" w14:textId="77777777" w:rsidR="00814030" w:rsidRDefault="00814030" w:rsidP="00814030">
      <w:pPr>
        <w:pStyle w:val="ListParagraph"/>
        <w:numPr>
          <w:ilvl w:val="0"/>
          <w:numId w:val="2"/>
        </w:numPr>
        <w:rPr>
          <w:rFonts w:ascii="Arial Narrow" w:hAnsi="Arial Narrow" w:cs="Arial"/>
        </w:rPr>
      </w:pPr>
      <w:r>
        <w:rPr>
          <w:rFonts w:ascii="Arial Narrow" w:hAnsi="Arial Narrow" w:cs="Arial"/>
        </w:rPr>
        <w:t>You may take bathroom or stretch breaks as needed, as indicated by your proctor.</w:t>
      </w:r>
    </w:p>
    <w:p w14:paraId="4756C414" w14:textId="50576F2F" w:rsidR="00822512" w:rsidRPr="000555D4" w:rsidRDefault="00814030" w:rsidP="000555D4">
      <w:pPr>
        <w:pStyle w:val="ListParagraph"/>
        <w:numPr>
          <w:ilvl w:val="0"/>
          <w:numId w:val="2"/>
        </w:numPr>
        <w:rPr>
          <w:rFonts w:ascii="Arial Narrow" w:hAnsi="Arial Narrow" w:cs="Arial"/>
        </w:rPr>
      </w:pPr>
      <w:r>
        <w:rPr>
          <w:rFonts w:ascii="Arial Narrow" w:hAnsi="Arial Narrow" w:cs="Arial"/>
        </w:rPr>
        <w:t>All exam materials are to remain in the room. Any attempted copying or photographing of testing materials will result in immediate expulsion from testing, and result in ineligibility for any future exams.</w:t>
      </w:r>
    </w:p>
    <w:p w14:paraId="180D7449" w14:textId="73C4AB08" w:rsidR="00822512" w:rsidRDefault="00822512" w:rsidP="00814030">
      <w:pPr>
        <w:pStyle w:val="ListParagraph"/>
        <w:numPr>
          <w:ilvl w:val="0"/>
          <w:numId w:val="2"/>
        </w:numPr>
        <w:rPr>
          <w:rFonts w:ascii="Arial Narrow" w:hAnsi="Arial Narrow" w:cs="Arial"/>
        </w:rPr>
      </w:pPr>
      <w:r>
        <w:rPr>
          <w:rFonts w:ascii="Arial Narrow" w:hAnsi="Arial Narrow" w:cs="Arial"/>
        </w:rPr>
        <w:t xml:space="preserve">The proctor will provide to each examinee an electronic device such as a tablet or laptop computer that has been dedicated solely </w:t>
      </w:r>
      <w:r w:rsidR="000555D4">
        <w:rPr>
          <w:rFonts w:ascii="Arial Narrow" w:hAnsi="Arial Narrow" w:cs="Arial"/>
        </w:rPr>
        <w:t xml:space="preserve">for </w:t>
      </w:r>
      <w:r>
        <w:rPr>
          <w:rFonts w:ascii="Arial Narrow" w:hAnsi="Arial Narrow" w:cs="Arial"/>
        </w:rPr>
        <w:t xml:space="preserve">testing and no other use. You must use </w:t>
      </w:r>
      <w:r w:rsidR="000555D4">
        <w:rPr>
          <w:rFonts w:ascii="Arial Narrow" w:hAnsi="Arial Narrow" w:cs="Arial"/>
        </w:rPr>
        <w:t xml:space="preserve">only </w:t>
      </w:r>
      <w:r>
        <w:rPr>
          <w:rFonts w:ascii="Arial Narrow" w:hAnsi="Arial Narrow" w:cs="Arial"/>
        </w:rPr>
        <w:t>these dedicated devices.</w:t>
      </w:r>
    </w:p>
    <w:p w14:paraId="3019EAAF" w14:textId="66AD0E60" w:rsidR="00814030" w:rsidRDefault="00814030" w:rsidP="00814030">
      <w:pPr>
        <w:pStyle w:val="ListParagraph"/>
        <w:numPr>
          <w:ilvl w:val="0"/>
          <w:numId w:val="2"/>
        </w:numPr>
        <w:rPr>
          <w:rFonts w:ascii="Arial Narrow" w:hAnsi="Arial Narrow" w:cs="Arial"/>
        </w:rPr>
      </w:pPr>
      <w:r>
        <w:rPr>
          <w:rFonts w:ascii="Arial Narrow" w:hAnsi="Arial Narrow" w:cs="Arial"/>
        </w:rPr>
        <w:t>All examinees will have their backs turned toward the proctor so that the proctor may monitor the screens on your device. Leaving the testing pages to open any other page in your browser, or using any other program on the device, will result in immediate termination of the testing and failure of the exam.</w:t>
      </w:r>
    </w:p>
    <w:p w14:paraId="5851102F" w14:textId="77777777" w:rsidR="000555D4" w:rsidRDefault="000555D4" w:rsidP="000555D4">
      <w:pPr>
        <w:pStyle w:val="ListParagraph"/>
        <w:numPr>
          <w:ilvl w:val="0"/>
          <w:numId w:val="2"/>
        </w:numPr>
        <w:rPr>
          <w:rFonts w:ascii="Arial Narrow" w:hAnsi="Arial Narrow" w:cs="Arial"/>
        </w:rPr>
      </w:pPr>
      <w:r>
        <w:rPr>
          <w:rFonts w:ascii="Arial Narrow" w:hAnsi="Arial Narrow" w:cs="Arial"/>
        </w:rPr>
        <w:t>Your proctor will first give you a confidentiality statement to sign and return to them. They will then provide you with your username and password to start the online exam.</w:t>
      </w:r>
    </w:p>
    <w:p w14:paraId="092893AC" w14:textId="21085718" w:rsidR="00814030" w:rsidRDefault="00814030" w:rsidP="00814030">
      <w:pPr>
        <w:pStyle w:val="ListParagraph"/>
        <w:numPr>
          <w:ilvl w:val="0"/>
          <w:numId w:val="2"/>
        </w:numPr>
        <w:rPr>
          <w:rFonts w:ascii="Arial Narrow" w:hAnsi="Arial Narrow" w:cs="Arial"/>
        </w:rPr>
      </w:pPr>
      <w:r>
        <w:rPr>
          <w:rFonts w:ascii="Arial Narrow" w:hAnsi="Arial Narrow" w:cs="Arial"/>
        </w:rPr>
        <w:t xml:space="preserve">Once we start the exam </w:t>
      </w:r>
      <w:r w:rsidR="00096F43">
        <w:rPr>
          <w:rFonts w:ascii="Arial Narrow" w:hAnsi="Arial Narrow" w:cs="Arial"/>
        </w:rPr>
        <w:t>by passing out usernames and passwords</w:t>
      </w:r>
      <w:r>
        <w:rPr>
          <w:rFonts w:ascii="Arial Narrow" w:hAnsi="Arial Narrow" w:cs="Arial"/>
        </w:rPr>
        <w:t>, you'll have _____ hours to complete the exam (varies according to which exam).</w:t>
      </w:r>
    </w:p>
    <w:p w14:paraId="74B5D8DE" w14:textId="60A35FA2" w:rsidR="00814030" w:rsidRDefault="00814030" w:rsidP="00814030">
      <w:pPr>
        <w:pStyle w:val="ListParagraph"/>
        <w:numPr>
          <w:ilvl w:val="0"/>
          <w:numId w:val="2"/>
        </w:numPr>
        <w:rPr>
          <w:rFonts w:ascii="Arial Narrow" w:hAnsi="Arial Narrow" w:cs="Arial"/>
        </w:rPr>
      </w:pPr>
      <w:r>
        <w:rPr>
          <w:rFonts w:ascii="Arial Narrow" w:hAnsi="Arial Narrow" w:cs="Arial"/>
        </w:rPr>
        <w:t xml:space="preserve">When you </w:t>
      </w:r>
      <w:r w:rsidR="00096F43">
        <w:rPr>
          <w:rFonts w:ascii="Arial Narrow" w:hAnsi="Arial Narrow" w:cs="Arial"/>
        </w:rPr>
        <w:t xml:space="preserve">start your electronic </w:t>
      </w:r>
      <w:proofErr w:type="gramStart"/>
      <w:r w:rsidR="00096F43">
        <w:rPr>
          <w:rFonts w:ascii="Arial Narrow" w:hAnsi="Arial Narrow" w:cs="Arial"/>
        </w:rPr>
        <w:t>device</w:t>
      </w:r>
      <w:proofErr w:type="gramEnd"/>
      <w:r w:rsidR="00096F43">
        <w:rPr>
          <w:rFonts w:ascii="Arial Narrow" w:hAnsi="Arial Narrow" w:cs="Arial"/>
        </w:rPr>
        <w:t xml:space="preserve"> you’ll open your browser and go to the testing page at </w:t>
      </w:r>
      <w:hyperlink r:id="rId10" w:history="1">
        <w:r w:rsidR="00F44DE8" w:rsidRPr="007F4BAB">
          <w:rPr>
            <w:rStyle w:val="Hyperlink"/>
            <w:rFonts w:ascii="Arial Narrow" w:hAnsi="Arial Narrow" w:cs="Arial"/>
          </w:rPr>
          <w:t>https://lasertraining.learn.trakstar.com</w:t>
        </w:r>
      </w:hyperlink>
      <w:r w:rsidR="00F44DE8">
        <w:rPr>
          <w:rFonts w:ascii="Arial Narrow" w:hAnsi="Arial Narrow" w:cs="Arial"/>
        </w:rPr>
        <w:t xml:space="preserve"> . You’ll enter your assigned username and password to begin the test.</w:t>
      </w:r>
    </w:p>
    <w:p w14:paraId="5A959A69" w14:textId="04DBE3A7" w:rsidR="00F44DE8" w:rsidRDefault="00F44DE8" w:rsidP="00814030">
      <w:pPr>
        <w:pStyle w:val="ListParagraph"/>
        <w:numPr>
          <w:ilvl w:val="0"/>
          <w:numId w:val="2"/>
        </w:numPr>
        <w:rPr>
          <w:rFonts w:ascii="Arial Narrow" w:hAnsi="Arial Narrow" w:cs="Arial"/>
        </w:rPr>
      </w:pPr>
      <w:r>
        <w:rPr>
          <w:rFonts w:ascii="Arial Narrow" w:hAnsi="Arial Narrow" w:cs="Arial"/>
        </w:rPr>
        <w:t xml:space="preserve">Answer each question with </w:t>
      </w:r>
      <w:r w:rsidRPr="00D35D01">
        <w:rPr>
          <w:rFonts w:ascii="Arial Narrow" w:hAnsi="Arial Narrow" w:cs="Arial"/>
          <w:u w:val="single"/>
        </w:rPr>
        <w:t>slow deliberate “clicks”</w:t>
      </w:r>
      <w:r>
        <w:rPr>
          <w:rFonts w:ascii="Arial Narrow" w:hAnsi="Arial Narrow" w:cs="Arial"/>
        </w:rPr>
        <w:t xml:space="preserve"> on your choice, then click on the “submit” button. You’ll see whether your choice is correct or not. </w:t>
      </w:r>
      <w:r w:rsidR="00822512">
        <w:rPr>
          <w:rFonts w:ascii="Arial Narrow" w:hAnsi="Arial Narrow" w:cs="Arial"/>
        </w:rPr>
        <w:t xml:space="preserve">You cannot change an answer once submitted. </w:t>
      </w:r>
      <w:r>
        <w:rPr>
          <w:rFonts w:ascii="Arial Narrow" w:hAnsi="Arial Narrow" w:cs="Arial"/>
        </w:rPr>
        <w:t xml:space="preserve">Then use the arrow at the bottom right to advance to the next question. </w:t>
      </w:r>
      <w:r w:rsidRPr="006336B7">
        <w:rPr>
          <w:rFonts w:ascii="Arial Narrow" w:hAnsi="Arial Narrow" w:cs="Arial"/>
          <w:u w:val="single"/>
        </w:rPr>
        <w:t>Do not double click or click too quickly because you may skip a question.</w:t>
      </w:r>
    </w:p>
    <w:p w14:paraId="26DA3FD1" w14:textId="66D45F9E" w:rsidR="00F44DE8" w:rsidRDefault="00F44DE8" w:rsidP="00814030">
      <w:pPr>
        <w:pStyle w:val="ListParagraph"/>
        <w:numPr>
          <w:ilvl w:val="0"/>
          <w:numId w:val="2"/>
        </w:numPr>
        <w:rPr>
          <w:rFonts w:ascii="Arial Narrow" w:hAnsi="Arial Narrow" w:cs="Arial"/>
        </w:rPr>
      </w:pPr>
      <w:r>
        <w:rPr>
          <w:rFonts w:ascii="Arial Narrow" w:hAnsi="Arial Narrow" w:cs="Arial"/>
        </w:rPr>
        <w:t xml:space="preserve">Ensure that you advance through </w:t>
      </w:r>
      <w:proofErr w:type="gramStart"/>
      <w:r>
        <w:rPr>
          <w:rFonts w:ascii="Arial Narrow" w:hAnsi="Arial Narrow" w:cs="Arial"/>
        </w:rPr>
        <w:t>ALL of</w:t>
      </w:r>
      <w:proofErr w:type="gramEnd"/>
      <w:r>
        <w:rPr>
          <w:rFonts w:ascii="Arial Narrow" w:hAnsi="Arial Narrow" w:cs="Arial"/>
        </w:rPr>
        <w:t xml:space="preserve"> the slides on the test. You’ll see your final score at the end but keep advancing until it takes you out of the program. If it does NOT take you out, then you skipped a question so you should go back to review each question and find the one(s) you missed. </w:t>
      </w:r>
      <w:r w:rsidRPr="006336B7">
        <w:rPr>
          <w:rFonts w:ascii="Arial Narrow" w:hAnsi="Arial Narrow" w:cs="Arial"/>
          <w:u w:val="single"/>
        </w:rPr>
        <w:t xml:space="preserve">If you do not advance all the way through, then your score will not be </w:t>
      </w:r>
      <w:proofErr w:type="gramStart"/>
      <w:r w:rsidRPr="006336B7">
        <w:rPr>
          <w:rFonts w:ascii="Arial Narrow" w:hAnsi="Arial Narrow" w:cs="Arial"/>
          <w:u w:val="single"/>
        </w:rPr>
        <w:t>reported</w:t>
      </w:r>
      <w:proofErr w:type="gramEnd"/>
      <w:r w:rsidRPr="006336B7">
        <w:rPr>
          <w:rFonts w:ascii="Arial Narrow" w:hAnsi="Arial Narrow" w:cs="Arial"/>
          <w:u w:val="single"/>
        </w:rPr>
        <w:t xml:space="preserve"> and the testing is invalid.</w:t>
      </w:r>
    </w:p>
    <w:p w14:paraId="7F4DB3FF" w14:textId="5C43CF85" w:rsidR="00814030" w:rsidRDefault="00814030" w:rsidP="00814030">
      <w:pPr>
        <w:pStyle w:val="ListParagraph"/>
        <w:numPr>
          <w:ilvl w:val="0"/>
          <w:numId w:val="2"/>
        </w:numPr>
        <w:rPr>
          <w:rFonts w:ascii="Arial Narrow" w:hAnsi="Arial Narrow" w:cs="Arial"/>
        </w:rPr>
      </w:pPr>
      <w:r>
        <w:rPr>
          <w:rFonts w:ascii="Arial Narrow" w:hAnsi="Arial Narrow" w:cs="Arial"/>
        </w:rPr>
        <w:t xml:space="preserve">Once the exam is started, you are free to make notes on a blank sheet of paper for reference during the exam, but these are not to be copied from any source other than your </w:t>
      </w:r>
      <w:r w:rsidR="00F44DE8">
        <w:rPr>
          <w:rFonts w:ascii="Arial Narrow" w:hAnsi="Arial Narrow" w:cs="Arial"/>
        </w:rPr>
        <w:t>memory and</w:t>
      </w:r>
      <w:r>
        <w:rPr>
          <w:rFonts w:ascii="Arial Narrow" w:hAnsi="Arial Narrow" w:cs="Arial"/>
        </w:rPr>
        <w:t xml:space="preserve"> must be returned </w:t>
      </w:r>
      <w:r w:rsidR="00F44DE8">
        <w:rPr>
          <w:rFonts w:ascii="Arial Narrow" w:hAnsi="Arial Narrow" w:cs="Arial"/>
        </w:rPr>
        <w:t xml:space="preserve">to the proctor. </w:t>
      </w:r>
      <w:r w:rsidR="00F44DE8" w:rsidRPr="00E1382A">
        <w:rPr>
          <w:rFonts w:ascii="Arial Narrow" w:hAnsi="Arial Narrow" w:cs="Arial"/>
          <w:u w:val="single"/>
        </w:rPr>
        <w:t>They are not to be removed from the room</w:t>
      </w:r>
      <w:r w:rsidR="00F44DE8">
        <w:rPr>
          <w:rFonts w:ascii="Arial Narrow" w:hAnsi="Arial Narrow" w:cs="Arial"/>
        </w:rPr>
        <w:t>.</w:t>
      </w:r>
    </w:p>
    <w:p w14:paraId="6CD36880" w14:textId="77777777" w:rsidR="00D914B2" w:rsidRDefault="00F44DE8" w:rsidP="00D914B2">
      <w:pPr>
        <w:pStyle w:val="ListParagraph"/>
        <w:numPr>
          <w:ilvl w:val="0"/>
          <w:numId w:val="2"/>
        </w:numPr>
        <w:rPr>
          <w:rFonts w:ascii="Arial Narrow" w:hAnsi="Arial Narrow" w:cs="Arial"/>
        </w:rPr>
      </w:pPr>
      <w:r>
        <w:rPr>
          <w:rFonts w:ascii="Arial Narrow" w:hAnsi="Arial Narrow" w:cs="Arial"/>
        </w:rPr>
        <w:t>You will see your score toward the end of the program</w:t>
      </w:r>
      <w:r w:rsidR="00E54EEE">
        <w:rPr>
          <w:rFonts w:ascii="Arial Narrow" w:hAnsi="Arial Narrow" w:cs="Arial"/>
        </w:rPr>
        <w:t xml:space="preserve">. A 70% or higher is required to pass. </w:t>
      </w:r>
      <w:r w:rsidR="00E54EEE" w:rsidRPr="00E1382A">
        <w:rPr>
          <w:rFonts w:ascii="Arial Narrow" w:hAnsi="Arial Narrow" w:cs="Arial"/>
          <w:u w:val="single"/>
        </w:rPr>
        <w:t>You may NOT take a photograph of the screen with your score</w:t>
      </w:r>
      <w:r w:rsidR="00E54EEE">
        <w:rPr>
          <w:rFonts w:ascii="Arial Narrow" w:hAnsi="Arial Narrow" w:cs="Arial"/>
        </w:rPr>
        <w:t>. The NCLC will receive the scores immediately and then send you an email notification of your status, and any next steps in obtaining your Certification Certificate.</w:t>
      </w:r>
    </w:p>
    <w:p w14:paraId="04F0EF9B" w14:textId="77930B65" w:rsidR="000555D4" w:rsidRDefault="000555D4" w:rsidP="00D914B2">
      <w:pPr>
        <w:pStyle w:val="ListParagraph"/>
        <w:numPr>
          <w:ilvl w:val="0"/>
          <w:numId w:val="2"/>
        </w:numPr>
        <w:rPr>
          <w:rFonts w:ascii="Arial Narrow" w:hAnsi="Arial Narrow" w:cs="Arial"/>
        </w:rPr>
      </w:pPr>
      <w:r>
        <w:rPr>
          <w:rFonts w:ascii="Arial Narrow" w:hAnsi="Arial Narrow" w:cs="Arial"/>
        </w:rPr>
        <w:t>Once you finish the exam you will no longer have access with your username and password to access it again.</w:t>
      </w:r>
    </w:p>
    <w:p w14:paraId="0CDE198D" w14:textId="2AFB2DD2" w:rsidR="00814030" w:rsidRPr="00D914B2" w:rsidRDefault="00814030" w:rsidP="00D914B2">
      <w:pPr>
        <w:pStyle w:val="ListParagraph"/>
        <w:numPr>
          <w:ilvl w:val="0"/>
          <w:numId w:val="2"/>
        </w:numPr>
        <w:rPr>
          <w:rFonts w:ascii="Arial Narrow" w:hAnsi="Arial Narrow" w:cs="Arial"/>
        </w:rPr>
      </w:pPr>
      <w:r w:rsidRPr="00D914B2">
        <w:rPr>
          <w:rFonts w:ascii="Arial Narrow" w:hAnsi="Arial Narrow" w:cs="Arial"/>
        </w:rPr>
        <w:t xml:space="preserve">Please ensure prior to the exam that you have no conflict of interest with either the proctor or organization administering the exam, including family, faculty, employees </w:t>
      </w:r>
      <w:proofErr w:type="gramStart"/>
      <w:r w:rsidRPr="00D914B2">
        <w:rPr>
          <w:rFonts w:ascii="Arial Narrow" w:hAnsi="Arial Narrow" w:cs="Arial"/>
        </w:rPr>
        <w:t>etc..</w:t>
      </w:r>
      <w:proofErr w:type="gramEnd"/>
      <w:r w:rsidRPr="00D914B2">
        <w:rPr>
          <w:rFonts w:ascii="Arial Narrow" w:hAnsi="Arial Narrow" w:cs="Arial"/>
        </w:rPr>
        <w:t xml:space="preserve"> Taking an exam under such conflict of interest may void the current examination and make the applicant ineligible for any future NCLC Laser </w:t>
      </w:r>
      <w:r w:rsidR="00D914B2" w:rsidRPr="00D914B2">
        <w:rPr>
          <w:rFonts w:ascii="Arial Narrow" w:hAnsi="Arial Narrow" w:cs="Arial"/>
        </w:rPr>
        <w:t>Certifications and</w:t>
      </w:r>
      <w:r w:rsidRPr="00D914B2">
        <w:rPr>
          <w:rFonts w:ascii="Arial Narrow" w:hAnsi="Arial Narrow" w:cs="Arial"/>
        </w:rPr>
        <w:t xml:space="preserve"> may revoke the proctor's ability to administer future exams</w:t>
      </w:r>
      <w:r w:rsidR="00D914B2">
        <w:rPr>
          <w:rFonts w:ascii="Arial Narrow" w:hAnsi="Arial Narrow" w:cs="Arial"/>
        </w:rPr>
        <w:t xml:space="preserve">. </w:t>
      </w:r>
    </w:p>
    <w:sectPr w:rsidR="00814030" w:rsidRPr="00D91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DA8"/>
    <w:multiLevelType w:val="hybridMultilevel"/>
    <w:tmpl w:val="49B2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05735"/>
    <w:multiLevelType w:val="hybridMultilevel"/>
    <w:tmpl w:val="9E4A1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93CDC"/>
    <w:multiLevelType w:val="hybridMultilevel"/>
    <w:tmpl w:val="28AC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B685D"/>
    <w:multiLevelType w:val="hybridMultilevel"/>
    <w:tmpl w:val="0370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789918">
    <w:abstractNumId w:val="1"/>
  </w:num>
  <w:num w:numId="2" w16cid:durableId="2090618114">
    <w:abstractNumId w:val="2"/>
  </w:num>
  <w:num w:numId="3" w16cid:durableId="127818130">
    <w:abstractNumId w:val="3"/>
  </w:num>
  <w:num w:numId="4" w16cid:durableId="38471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6"/>
    <w:rsid w:val="000071E0"/>
    <w:rsid w:val="00012ECC"/>
    <w:rsid w:val="00023236"/>
    <w:rsid w:val="00050BAB"/>
    <w:rsid w:val="000555D4"/>
    <w:rsid w:val="0006590B"/>
    <w:rsid w:val="00067FF3"/>
    <w:rsid w:val="00083958"/>
    <w:rsid w:val="00096F43"/>
    <w:rsid w:val="000A34F0"/>
    <w:rsid w:val="000A5543"/>
    <w:rsid w:val="000B1BD0"/>
    <w:rsid w:val="000F09ED"/>
    <w:rsid w:val="00106012"/>
    <w:rsid w:val="00122879"/>
    <w:rsid w:val="00152557"/>
    <w:rsid w:val="00160A6C"/>
    <w:rsid w:val="0017442A"/>
    <w:rsid w:val="00187858"/>
    <w:rsid w:val="001A02D8"/>
    <w:rsid w:val="001B30AE"/>
    <w:rsid w:val="001B3D42"/>
    <w:rsid w:val="001B3E5D"/>
    <w:rsid w:val="001C759F"/>
    <w:rsid w:val="001D0E86"/>
    <w:rsid w:val="001D3670"/>
    <w:rsid w:val="001F2F8A"/>
    <w:rsid w:val="002226D0"/>
    <w:rsid w:val="00262D4B"/>
    <w:rsid w:val="002873AD"/>
    <w:rsid w:val="002A018A"/>
    <w:rsid w:val="002A60A0"/>
    <w:rsid w:val="002B12D1"/>
    <w:rsid w:val="002B2DD2"/>
    <w:rsid w:val="002C4341"/>
    <w:rsid w:val="002E19F4"/>
    <w:rsid w:val="00302081"/>
    <w:rsid w:val="003051FE"/>
    <w:rsid w:val="0033485F"/>
    <w:rsid w:val="003846D1"/>
    <w:rsid w:val="0038481B"/>
    <w:rsid w:val="003D2920"/>
    <w:rsid w:val="003E6238"/>
    <w:rsid w:val="00412B1A"/>
    <w:rsid w:val="0041674E"/>
    <w:rsid w:val="00423D09"/>
    <w:rsid w:val="00461DA1"/>
    <w:rsid w:val="00462903"/>
    <w:rsid w:val="004809CF"/>
    <w:rsid w:val="004911B8"/>
    <w:rsid w:val="004B4E22"/>
    <w:rsid w:val="004B5EE8"/>
    <w:rsid w:val="004C34DB"/>
    <w:rsid w:val="004C3C47"/>
    <w:rsid w:val="004F1D56"/>
    <w:rsid w:val="004F7FFB"/>
    <w:rsid w:val="00521A87"/>
    <w:rsid w:val="00523143"/>
    <w:rsid w:val="0052489C"/>
    <w:rsid w:val="005403D1"/>
    <w:rsid w:val="00555260"/>
    <w:rsid w:val="00555AA4"/>
    <w:rsid w:val="00597D98"/>
    <w:rsid w:val="00614EC8"/>
    <w:rsid w:val="00617033"/>
    <w:rsid w:val="00623913"/>
    <w:rsid w:val="00632433"/>
    <w:rsid w:val="006336B7"/>
    <w:rsid w:val="00640D3D"/>
    <w:rsid w:val="006475DD"/>
    <w:rsid w:val="00667A77"/>
    <w:rsid w:val="006C31F5"/>
    <w:rsid w:val="006E04F1"/>
    <w:rsid w:val="00705976"/>
    <w:rsid w:val="00755290"/>
    <w:rsid w:val="00762F20"/>
    <w:rsid w:val="00774D84"/>
    <w:rsid w:val="007A7634"/>
    <w:rsid w:val="0080240A"/>
    <w:rsid w:val="00814030"/>
    <w:rsid w:val="00822512"/>
    <w:rsid w:val="0083374C"/>
    <w:rsid w:val="008908C4"/>
    <w:rsid w:val="008C2554"/>
    <w:rsid w:val="00913345"/>
    <w:rsid w:val="00921998"/>
    <w:rsid w:val="009222E2"/>
    <w:rsid w:val="00972D32"/>
    <w:rsid w:val="009E5DC4"/>
    <w:rsid w:val="00A04379"/>
    <w:rsid w:val="00A213C6"/>
    <w:rsid w:val="00A70AEA"/>
    <w:rsid w:val="00AA71DD"/>
    <w:rsid w:val="00AF2BC9"/>
    <w:rsid w:val="00B02F9A"/>
    <w:rsid w:val="00B03566"/>
    <w:rsid w:val="00B41936"/>
    <w:rsid w:val="00B50C98"/>
    <w:rsid w:val="00B57095"/>
    <w:rsid w:val="00B62468"/>
    <w:rsid w:val="00B62CA3"/>
    <w:rsid w:val="00BC4765"/>
    <w:rsid w:val="00BD4962"/>
    <w:rsid w:val="00BD641D"/>
    <w:rsid w:val="00BE3FB9"/>
    <w:rsid w:val="00C03481"/>
    <w:rsid w:val="00C3444F"/>
    <w:rsid w:val="00C36368"/>
    <w:rsid w:val="00C447C7"/>
    <w:rsid w:val="00C6500A"/>
    <w:rsid w:val="00C74E03"/>
    <w:rsid w:val="00C75713"/>
    <w:rsid w:val="00C81AA3"/>
    <w:rsid w:val="00CA647F"/>
    <w:rsid w:val="00D1602C"/>
    <w:rsid w:val="00D22BB4"/>
    <w:rsid w:val="00D245F3"/>
    <w:rsid w:val="00D30405"/>
    <w:rsid w:val="00D35D01"/>
    <w:rsid w:val="00D40A3B"/>
    <w:rsid w:val="00D46BD0"/>
    <w:rsid w:val="00D51304"/>
    <w:rsid w:val="00D7636A"/>
    <w:rsid w:val="00D914B2"/>
    <w:rsid w:val="00D93921"/>
    <w:rsid w:val="00DB70A5"/>
    <w:rsid w:val="00DC3C55"/>
    <w:rsid w:val="00DC3D1F"/>
    <w:rsid w:val="00DD04B8"/>
    <w:rsid w:val="00DF5DAA"/>
    <w:rsid w:val="00E0174A"/>
    <w:rsid w:val="00E02444"/>
    <w:rsid w:val="00E104E3"/>
    <w:rsid w:val="00E12B34"/>
    <w:rsid w:val="00E1382A"/>
    <w:rsid w:val="00E54EEE"/>
    <w:rsid w:val="00E90666"/>
    <w:rsid w:val="00EB3947"/>
    <w:rsid w:val="00ED17C5"/>
    <w:rsid w:val="00ED3FD1"/>
    <w:rsid w:val="00EE4B33"/>
    <w:rsid w:val="00F11E92"/>
    <w:rsid w:val="00F33807"/>
    <w:rsid w:val="00F420E9"/>
    <w:rsid w:val="00F44DE8"/>
    <w:rsid w:val="00F50BD3"/>
    <w:rsid w:val="00F7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8518"/>
  <w15:docId w15:val="{C7B4B790-C7A8-4F23-BCAF-D7CAA86D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3C6"/>
    <w:pPr>
      <w:ind w:left="720"/>
      <w:contextualSpacing/>
    </w:pPr>
  </w:style>
  <w:style w:type="character" w:styleId="Hyperlink">
    <w:name w:val="Hyperlink"/>
    <w:basedOn w:val="DefaultParagraphFont"/>
    <w:uiPriority w:val="99"/>
    <w:unhideWhenUsed/>
    <w:rsid w:val="00814030"/>
    <w:rPr>
      <w:color w:val="0000FF" w:themeColor="hyperlink"/>
      <w:u w:val="single"/>
    </w:rPr>
  </w:style>
  <w:style w:type="character" w:styleId="UnresolvedMention">
    <w:name w:val="Unresolved Mention"/>
    <w:basedOn w:val="DefaultParagraphFont"/>
    <w:uiPriority w:val="99"/>
    <w:semiHidden/>
    <w:unhideWhenUsed/>
    <w:rsid w:val="00F4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LaserCertification.org" TargetMode="External"/><Relationship Id="rId3" Type="http://schemas.openxmlformats.org/officeDocument/2006/relationships/settings" Target="settings.xml"/><Relationship Id="rId7" Type="http://schemas.openxmlformats.org/officeDocument/2006/relationships/hyperlink" Target="https://lasercertification.org/contac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sertraining.learn.trakstar.com" TargetMode="External"/><Relationship Id="rId11" Type="http://schemas.openxmlformats.org/officeDocument/2006/relationships/fontTable" Target="fontTable.xml"/><Relationship Id="rId5" Type="http://schemas.openxmlformats.org/officeDocument/2006/relationships/hyperlink" Target="http://www.LaserCertification.org" TargetMode="External"/><Relationship Id="rId10" Type="http://schemas.openxmlformats.org/officeDocument/2006/relationships/hyperlink" Target="https://lasertraining.learn.trakstar.com" TargetMode="External"/><Relationship Id="rId4" Type="http://schemas.openxmlformats.org/officeDocument/2006/relationships/webSettings" Target="webSettings.xml"/><Relationship Id="rId9" Type="http://schemas.openxmlformats.org/officeDocument/2006/relationships/hyperlink" Target="mailto:Absten@LaserCertifi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T. Absten</dc:creator>
  <cp:lastModifiedBy>Gregory T Absten</cp:lastModifiedBy>
  <cp:revision>3</cp:revision>
  <dcterms:created xsi:type="dcterms:W3CDTF">2025-05-01T21:28:00Z</dcterms:created>
  <dcterms:modified xsi:type="dcterms:W3CDTF">2025-05-01T23:01:00Z</dcterms:modified>
</cp:coreProperties>
</file>